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BA89" w14:textId="77777777" w:rsidR="00AA274A" w:rsidRPr="00756CD6" w:rsidRDefault="00AA274A" w:rsidP="00AA274A">
      <w:pPr>
        <w:spacing w:after="240"/>
        <w:rPr>
          <w:rFonts w:ascii="Cambria" w:hAnsi="Cambria"/>
          <w:sz w:val="24"/>
          <w:szCs w:val="24"/>
        </w:rPr>
      </w:pPr>
      <w:r w:rsidRPr="00756CD6">
        <w:rPr>
          <w:rFonts w:ascii="Cambria" w:hAnsi="Cambria"/>
          <w:noProof/>
          <w:sz w:val="24"/>
          <w:szCs w:val="24"/>
        </w:rPr>
        <w:drawing>
          <wp:inline distT="0" distB="0" distL="0" distR="0" wp14:anchorId="65B957F3" wp14:editId="126FFF1D">
            <wp:extent cx="2514600" cy="514350"/>
            <wp:effectExtent l="0" t="0" r="0" b="0"/>
            <wp:docPr id="1" name="Picture 1" descr="NWCU_Logo_TM_H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WCU_Logo_TM_H_CMYK-0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514350"/>
                    </a:xfrm>
                    <a:prstGeom prst="rect">
                      <a:avLst/>
                    </a:prstGeom>
                    <a:noFill/>
                    <a:ln>
                      <a:noFill/>
                    </a:ln>
                  </pic:spPr>
                </pic:pic>
              </a:graphicData>
            </a:graphic>
          </wp:inline>
        </w:drawing>
      </w:r>
    </w:p>
    <w:p w14:paraId="3DC9BC3D" w14:textId="77777777" w:rsidR="00AA274A" w:rsidRPr="00454FCA" w:rsidRDefault="00AA274A" w:rsidP="00AA274A">
      <w:pPr>
        <w:rPr>
          <w:rFonts w:ascii="Cambria" w:hAnsi="Cambria"/>
          <w:b/>
          <w:bCs/>
          <w:sz w:val="20"/>
          <w:szCs w:val="20"/>
        </w:rPr>
      </w:pPr>
      <w:r w:rsidRPr="00454FCA">
        <w:rPr>
          <w:rFonts w:ascii="Cambria" w:hAnsi="Cambria"/>
          <w:b/>
          <w:bCs/>
          <w:sz w:val="20"/>
          <w:szCs w:val="20"/>
        </w:rPr>
        <w:t>FOR IMMEDIATE RELEASE                                                                                                                                                 </w:t>
      </w:r>
    </w:p>
    <w:p w14:paraId="7F4738E9" w14:textId="77777777" w:rsidR="00AA274A" w:rsidRDefault="00AA274A" w:rsidP="00AA274A">
      <w:pPr>
        <w:rPr>
          <w:rFonts w:ascii="Cambria" w:hAnsi="Cambria" w:cstheme="majorHAnsi"/>
        </w:rPr>
      </w:pPr>
      <w:r w:rsidRPr="00756CD6">
        <w:rPr>
          <w:rFonts w:ascii="Cambria" w:hAnsi="Cambria" w:cstheme="majorHAnsi"/>
        </w:rPr>
        <w:t xml:space="preserve">Media Contact: Daniel Filsinger, Director of Marketing  </w:t>
      </w:r>
      <w:hyperlink r:id="rId6" w:history="1">
        <w:r w:rsidRPr="00756CD6">
          <w:rPr>
            <w:rStyle w:val="Hyperlink"/>
            <w:rFonts w:ascii="Cambria" w:hAnsi="Cambria" w:cstheme="majorHAnsi"/>
          </w:rPr>
          <w:t>DFilsinger@nwcu.com</w:t>
        </w:r>
      </w:hyperlink>
      <w:r w:rsidRPr="00756CD6">
        <w:rPr>
          <w:rFonts w:ascii="Cambria" w:hAnsi="Cambria" w:cstheme="majorHAnsi"/>
        </w:rPr>
        <w:t xml:space="preserve"> or </w:t>
      </w:r>
      <w:r w:rsidRPr="00756CD6">
        <w:rPr>
          <w:rFonts w:ascii="Cambria" w:hAnsi="Cambria" w:cstheme="majorHAnsi"/>
        </w:rPr>
        <w:br/>
      </w:r>
      <w:proofErr w:type="gramStart"/>
      <w:r w:rsidRPr="00756CD6">
        <w:rPr>
          <w:rFonts w:ascii="Cambria" w:hAnsi="Cambria" w:cstheme="majorHAnsi"/>
        </w:rPr>
        <w:t>DIRECT  (</w:t>
      </w:r>
      <w:proofErr w:type="gramEnd"/>
      <w:r w:rsidRPr="00756CD6">
        <w:rPr>
          <w:rFonts w:ascii="Cambria" w:hAnsi="Cambria" w:cstheme="majorHAnsi"/>
        </w:rPr>
        <w:t xml:space="preserve">800) 452-9515, </w:t>
      </w:r>
      <w:proofErr w:type="spellStart"/>
      <w:r w:rsidRPr="00756CD6">
        <w:rPr>
          <w:rFonts w:ascii="Cambria" w:hAnsi="Cambria" w:cstheme="majorHAnsi"/>
        </w:rPr>
        <w:t>ext</w:t>
      </w:r>
      <w:proofErr w:type="spellEnd"/>
      <w:r w:rsidRPr="00756CD6">
        <w:rPr>
          <w:rFonts w:ascii="Cambria" w:hAnsi="Cambria" w:cstheme="majorHAnsi"/>
        </w:rPr>
        <w:t xml:space="preserve"> 4411     MOBILE  (541) 852-0029</w:t>
      </w:r>
    </w:p>
    <w:p w14:paraId="6A5F5128" w14:textId="77777777" w:rsidR="00AA274A" w:rsidRDefault="00AA274A" w:rsidP="00AA274A">
      <w:pPr>
        <w:rPr>
          <w:rFonts w:ascii="Cambria" w:hAnsi="Cambria" w:cstheme="majorHAnsi"/>
        </w:rPr>
      </w:pPr>
      <w:r>
        <w:rPr>
          <w:rFonts w:ascii="Cambria" w:hAnsi="Cambria" w:cstheme="majorHAnsi"/>
        </w:rPr>
        <w:t xml:space="preserve">Pat Walsh, </w:t>
      </w:r>
      <w:proofErr w:type="gramStart"/>
      <w:r w:rsidRPr="00756CD6">
        <w:rPr>
          <w:rFonts w:ascii="Cambria" w:hAnsi="Cambria" w:cstheme="majorHAnsi"/>
        </w:rPr>
        <w:t xml:space="preserve">MOBILE  </w:t>
      </w:r>
      <w:r>
        <w:rPr>
          <w:rFonts w:ascii="Cambria" w:hAnsi="Cambria" w:cstheme="majorHAnsi"/>
        </w:rPr>
        <w:t>(</w:t>
      </w:r>
      <w:proofErr w:type="gramEnd"/>
      <w:r>
        <w:rPr>
          <w:rFonts w:ascii="Cambria" w:hAnsi="Cambria" w:cstheme="majorHAnsi"/>
        </w:rPr>
        <w:t>541) 513-1236 or pat@voxprpa.com</w:t>
      </w:r>
    </w:p>
    <w:p w14:paraId="7D319FE9" w14:textId="637FBE19" w:rsidR="00AA274A" w:rsidRDefault="00AA274A" w:rsidP="00AA274A">
      <w:r>
        <w:t>May 1</w:t>
      </w:r>
      <w:r w:rsidR="002E4E2C">
        <w:t>8</w:t>
      </w:r>
      <w:r>
        <w:t>, 2022</w:t>
      </w:r>
    </w:p>
    <w:p w14:paraId="73D0A60D" w14:textId="77777777" w:rsidR="00AA274A" w:rsidRPr="00AA274A" w:rsidRDefault="00AA274A" w:rsidP="00AA274A">
      <w:pPr>
        <w:jc w:val="center"/>
        <w:rPr>
          <w:rFonts w:ascii="Arial" w:hAnsi="Arial" w:cs="Arial"/>
          <w:b/>
          <w:bCs/>
        </w:rPr>
      </w:pPr>
      <w:r w:rsidRPr="00AA274A">
        <w:rPr>
          <w:rFonts w:ascii="Arial" w:hAnsi="Arial" w:cs="Arial"/>
          <w:b/>
          <w:bCs/>
        </w:rPr>
        <w:t>Korean National Credit Union Delegation Honored by Oregon Credit Unions</w:t>
      </w:r>
    </w:p>
    <w:p w14:paraId="7A551C91" w14:textId="54AD47AF" w:rsidR="00AA274A" w:rsidRPr="00AA274A" w:rsidRDefault="00AA274A" w:rsidP="00AA274A">
      <w:pPr>
        <w:jc w:val="center"/>
        <w:rPr>
          <w:rFonts w:ascii="Cambria" w:hAnsi="Cambria"/>
          <w:i/>
          <w:iCs/>
          <w:sz w:val="24"/>
          <w:szCs w:val="24"/>
        </w:rPr>
      </w:pPr>
      <w:r w:rsidRPr="00AA274A">
        <w:rPr>
          <w:rFonts w:ascii="Cambria" w:hAnsi="Cambria"/>
          <w:i/>
          <w:iCs/>
          <w:sz w:val="24"/>
          <w:szCs w:val="24"/>
        </w:rPr>
        <w:t>Northwest Community Credit Union hosts NACUFOK for Korean War Memorial commemoration in Wilsonville, and a reception event in Eugene to mark Asian American and Pacific Islander Heritage Month.</w:t>
      </w:r>
    </w:p>
    <w:p w14:paraId="2E35DD83" w14:textId="77777777" w:rsidR="00AA274A" w:rsidRPr="00AA274A" w:rsidRDefault="00AA274A" w:rsidP="00AA274A">
      <w:pPr>
        <w:rPr>
          <w:rFonts w:ascii="Arial" w:hAnsi="Arial" w:cs="Arial"/>
        </w:rPr>
      </w:pPr>
      <w:r w:rsidRPr="00AA274A">
        <w:rPr>
          <w:rFonts w:ascii="Arial" w:hAnsi="Arial" w:cs="Arial"/>
        </w:rPr>
        <w:t xml:space="preserve">Eugene, OR-- Tuesday, May 24th, South Korean members of the National Credit Union Federation of Korea (NACUFOK) will recognize the Korean and American lives lost in the Korean War. </w:t>
      </w:r>
    </w:p>
    <w:p w14:paraId="637FC7B9" w14:textId="77777777" w:rsidR="00AA274A" w:rsidRPr="00AA274A" w:rsidRDefault="00AA274A" w:rsidP="00AA274A">
      <w:pPr>
        <w:rPr>
          <w:rFonts w:ascii="Arial" w:hAnsi="Arial" w:cs="Arial"/>
        </w:rPr>
      </w:pPr>
      <w:r w:rsidRPr="00AA274A">
        <w:rPr>
          <w:rFonts w:ascii="Arial" w:hAnsi="Arial" w:cs="Arial"/>
        </w:rPr>
        <w:t>Northwest Community Credit Union (NWCU) will host the commemorative laying of the wreath at the Oregon Korean War Memorial site in Wilsonville, Oregon. Two U.S. Korean War veteran servicemen will assist in the recognition.</w:t>
      </w:r>
    </w:p>
    <w:p w14:paraId="7157306D" w14:textId="36AD8D0F" w:rsidR="00AA274A" w:rsidRPr="00AA274A" w:rsidRDefault="00AA274A" w:rsidP="00AA274A">
      <w:pPr>
        <w:rPr>
          <w:rFonts w:ascii="Arial" w:hAnsi="Arial" w:cs="Arial"/>
        </w:rPr>
      </w:pPr>
      <w:r w:rsidRPr="00AA274A">
        <w:rPr>
          <w:rFonts w:ascii="Arial" w:hAnsi="Arial" w:cs="Arial"/>
        </w:rPr>
        <w:t xml:space="preserve">“The Korean War resulted in nearly 5 million lives lost among civilians and military forces of South Korea, North Korea, and the U.S.,” said NWCU President &amp; CEO </w:t>
      </w:r>
      <w:r w:rsidRPr="00846397">
        <w:rPr>
          <w:rFonts w:ascii="Arial" w:hAnsi="Arial" w:cs="Arial"/>
          <w:b/>
          <w:bCs/>
        </w:rPr>
        <w:t>John Iglesias</w:t>
      </w:r>
      <w:r w:rsidRPr="00AA274A">
        <w:rPr>
          <w:rFonts w:ascii="Arial" w:hAnsi="Arial" w:cs="Arial"/>
        </w:rPr>
        <w:t>.</w:t>
      </w:r>
    </w:p>
    <w:p w14:paraId="38E9CAAC" w14:textId="77777777" w:rsidR="00AA274A" w:rsidRPr="00AA274A" w:rsidRDefault="00AA274A" w:rsidP="00AA274A">
      <w:pPr>
        <w:rPr>
          <w:rFonts w:ascii="Arial" w:hAnsi="Arial" w:cs="Arial"/>
        </w:rPr>
      </w:pPr>
      <w:r w:rsidRPr="00AA274A">
        <w:rPr>
          <w:rFonts w:ascii="Arial" w:hAnsi="Arial" w:cs="Arial"/>
        </w:rPr>
        <w:t>“It is our honor to mark this solemn fact with our guests out of respect for our collective loss.”</w:t>
      </w:r>
    </w:p>
    <w:p w14:paraId="7C10F2BC" w14:textId="77777777" w:rsidR="00AA274A" w:rsidRPr="00AA274A" w:rsidRDefault="00AA274A" w:rsidP="00AA274A">
      <w:pPr>
        <w:rPr>
          <w:rFonts w:ascii="Arial" w:hAnsi="Arial" w:cs="Arial"/>
        </w:rPr>
      </w:pPr>
      <w:r w:rsidRPr="00AA274A">
        <w:rPr>
          <w:rFonts w:ascii="Arial" w:hAnsi="Arial" w:cs="Arial"/>
        </w:rPr>
        <w:t>In addition to the memorial site visit, the six credit union officials from South Korea will see several of five participating credit unions’ locations and various sites of interest in Oregon, including Multnomah Falls and the University of Oregon.</w:t>
      </w:r>
    </w:p>
    <w:p w14:paraId="313D16BA" w14:textId="77777777" w:rsidR="00AA274A" w:rsidRPr="00AA274A" w:rsidRDefault="00AA274A" w:rsidP="00AA274A">
      <w:pPr>
        <w:rPr>
          <w:rFonts w:ascii="Arial" w:hAnsi="Arial" w:cs="Arial"/>
        </w:rPr>
      </w:pPr>
      <w:r w:rsidRPr="00AA274A">
        <w:rPr>
          <w:rFonts w:ascii="Arial" w:hAnsi="Arial" w:cs="Arial"/>
        </w:rPr>
        <w:t xml:space="preserve">The Korean delegation concludes their visit with a private reception, meeting Oregon dignitaries and local officials in Eugene at the NWCU headquarters in the early afternoon. The event features a reading of the State of Oregon Proclamation recognizing the month of May as </w:t>
      </w:r>
      <w:r w:rsidRPr="00AA274A">
        <w:rPr>
          <w:rFonts w:ascii="Arial" w:hAnsi="Arial" w:cs="Arial"/>
          <w:i/>
          <w:iCs/>
        </w:rPr>
        <w:t>Asian American and Pacific Islander Heritage Month</w:t>
      </w:r>
      <w:r w:rsidRPr="00AA274A">
        <w:rPr>
          <w:rFonts w:ascii="Arial" w:hAnsi="Arial" w:cs="Arial"/>
        </w:rPr>
        <w:t>.</w:t>
      </w:r>
    </w:p>
    <w:p w14:paraId="0F9D9DF0" w14:textId="77777777" w:rsidR="00AA274A" w:rsidRPr="00AA274A" w:rsidRDefault="00AA274A" w:rsidP="00AA274A">
      <w:pPr>
        <w:rPr>
          <w:rFonts w:ascii="Arial" w:hAnsi="Arial" w:cs="Arial"/>
        </w:rPr>
      </w:pPr>
      <w:r w:rsidRPr="00AA274A">
        <w:rPr>
          <w:rFonts w:ascii="Arial" w:hAnsi="Arial" w:cs="Arial"/>
        </w:rPr>
        <w:t>A dinner later in the evening at NWCU will celebrate the exchange with the Korean delegation and include participating Global Bridges exchange credit unions and invited local officials.</w:t>
      </w:r>
    </w:p>
    <w:p w14:paraId="2CC0B4CA" w14:textId="77777777" w:rsidR="00AA274A" w:rsidRPr="00AA274A" w:rsidRDefault="00AA274A" w:rsidP="00AA274A">
      <w:pPr>
        <w:rPr>
          <w:rFonts w:ascii="Arial" w:hAnsi="Arial" w:cs="Arial"/>
        </w:rPr>
      </w:pPr>
      <w:r w:rsidRPr="00AA274A">
        <w:rPr>
          <w:rFonts w:ascii="Arial" w:hAnsi="Arial" w:cs="Arial"/>
        </w:rPr>
        <w:t>“Even in a global economy, all business is local,” said Iglesias. “This is a rare opportunity to get to demonstrate how we’re connecting through culture and credit-union-to-credit-union engagement.”</w:t>
      </w:r>
    </w:p>
    <w:p w14:paraId="11BC53B7" w14:textId="3AAF013E" w:rsidR="00AA274A" w:rsidRDefault="00AA274A" w:rsidP="00514BF9">
      <w:pPr>
        <w:jc w:val="center"/>
      </w:pPr>
      <w:r>
        <w:t>##</w:t>
      </w:r>
    </w:p>
    <w:p w14:paraId="4F9D0105" w14:textId="77067A2E" w:rsidR="00AA274A" w:rsidRPr="00264AE2" w:rsidRDefault="00AA274A" w:rsidP="00AA274A">
      <w:pPr>
        <w:rPr>
          <w:rFonts w:ascii="Arial" w:hAnsi="Arial" w:cs="Arial"/>
        </w:rPr>
      </w:pPr>
      <w:r w:rsidRPr="00AA274A">
        <w:rPr>
          <w:rFonts w:ascii="Arial" w:hAnsi="Arial" w:cs="Arial"/>
          <w:b/>
          <w:bCs/>
        </w:rPr>
        <w:t>May 24 Photo Opportunities</w:t>
      </w:r>
      <w:r w:rsidRPr="00AA274A">
        <w:rPr>
          <w:rFonts w:ascii="Arial" w:hAnsi="Arial" w:cs="Arial"/>
        </w:rPr>
        <w:t>: Contact for specific itinerary and access details.</w:t>
      </w:r>
      <w:r w:rsidR="00514BF9">
        <w:rPr>
          <w:rFonts w:ascii="Arial" w:hAnsi="Arial" w:cs="Arial"/>
        </w:rPr>
        <w:br/>
      </w:r>
      <w:r w:rsidRPr="00264AE2">
        <w:rPr>
          <w:rFonts w:ascii="Arial" w:hAnsi="Arial" w:cs="Arial"/>
        </w:rPr>
        <w:t>• Wilsonville (</w:t>
      </w:r>
      <w:r w:rsidRPr="00264AE2">
        <w:rPr>
          <w:rFonts w:ascii="Arial" w:hAnsi="Arial" w:cs="Arial"/>
          <w:b/>
          <w:bCs/>
        </w:rPr>
        <w:t>8:30</w:t>
      </w:r>
      <w:r w:rsidR="002E4E2C" w:rsidRPr="00264AE2">
        <w:rPr>
          <w:rFonts w:ascii="Arial" w:hAnsi="Arial" w:cs="Arial"/>
          <w:b/>
          <w:bCs/>
        </w:rPr>
        <w:t>–</w:t>
      </w:r>
      <w:r w:rsidR="002E4E2C">
        <w:rPr>
          <w:rFonts w:ascii="Arial" w:hAnsi="Arial" w:cs="Arial"/>
          <w:b/>
          <w:bCs/>
        </w:rPr>
        <w:t>9</w:t>
      </w:r>
      <w:r w:rsidRPr="00264AE2">
        <w:rPr>
          <w:rFonts w:ascii="Arial" w:hAnsi="Arial" w:cs="Arial"/>
          <w:b/>
          <w:bCs/>
        </w:rPr>
        <w:t>:30 AM</w:t>
      </w:r>
      <w:r w:rsidRPr="00264AE2">
        <w:rPr>
          <w:rFonts w:ascii="Arial" w:hAnsi="Arial" w:cs="Arial"/>
        </w:rPr>
        <w:t>) Oregon Korean War Memorial, 29600 SW Parkway Ave, Wilsonville, OR 97070.</w:t>
      </w:r>
    </w:p>
    <w:p w14:paraId="73D34E68" w14:textId="3D0D66F0" w:rsidR="00AA274A" w:rsidRPr="00264AE2" w:rsidRDefault="00AA274A" w:rsidP="00AA274A">
      <w:pPr>
        <w:rPr>
          <w:rFonts w:ascii="Arial" w:hAnsi="Arial" w:cs="Arial"/>
        </w:rPr>
      </w:pPr>
      <w:r w:rsidRPr="00264AE2">
        <w:rPr>
          <w:rFonts w:ascii="Arial" w:hAnsi="Arial" w:cs="Arial"/>
        </w:rPr>
        <w:lastRenderedPageBreak/>
        <w:t>• NWCU reception (</w:t>
      </w:r>
      <w:r w:rsidRPr="00264AE2">
        <w:rPr>
          <w:rFonts w:ascii="Arial" w:hAnsi="Arial" w:cs="Arial"/>
          <w:b/>
          <w:bCs/>
        </w:rPr>
        <w:t>1:</w:t>
      </w:r>
      <w:r w:rsidR="002E4E2C">
        <w:rPr>
          <w:rFonts w:ascii="Arial" w:hAnsi="Arial" w:cs="Arial"/>
          <w:b/>
          <w:bCs/>
        </w:rPr>
        <w:t>0</w:t>
      </w:r>
      <w:r w:rsidRPr="00264AE2">
        <w:rPr>
          <w:rFonts w:ascii="Arial" w:hAnsi="Arial" w:cs="Arial"/>
          <w:b/>
          <w:bCs/>
        </w:rPr>
        <w:t>0 PM–</w:t>
      </w:r>
      <w:r w:rsidR="002E4E2C">
        <w:rPr>
          <w:rFonts w:ascii="Arial" w:hAnsi="Arial" w:cs="Arial"/>
          <w:b/>
          <w:bCs/>
        </w:rPr>
        <w:t>2</w:t>
      </w:r>
      <w:r w:rsidRPr="00264AE2">
        <w:rPr>
          <w:rFonts w:ascii="Arial" w:hAnsi="Arial" w:cs="Arial"/>
          <w:b/>
          <w:bCs/>
        </w:rPr>
        <w:t>:</w:t>
      </w:r>
      <w:r w:rsidR="00941FA1">
        <w:rPr>
          <w:rFonts w:ascii="Arial" w:hAnsi="Arial" w:cs="Arial"/>
          <w:b/>
          <w:bCs/>
        </w:rPr>
        <w:t>3</w:t>
      </w:r>
      <w:r w:rsidRPr="00264AE2">
        <w:rPr>
          <w:rFonts w:ascii="Arial" w:hAnsi="Arial" w:cs="Arial"/>
          <w:b/>
          <w:bCs/>
        </w:rPr>
        <w:t>0 PM</w:t>
      </w:r>
      <w:r w:rsidRPr="00264AE2">
        <w:rPr>
          <w:rFonts w:ascii="Arial" w:hAnsi="Arial" w:cs="Arial"/>
        </w:rPr>
        <w:t>)  545 East 8th Ave Eugene, OR</w:t>
      </w:r>
      <w:r w:rsidR="00514BF9">
        <w:rPr>
          <w:rFonts w:ascii="Arial" w:hAnsi="Arial" w:cs="Arial"/>
        </w:rPr>
        <w:br/>
      </w:r>
      <w:r w:rsidRPr="00264AE2">
        <w:rPr>
          <w:rFonts w:ascii="Arial" w:hAnsi="Arial" w:cs="Arial"/>
        </w:rPr>
        <w:t>• Touring UO (</w:t>
      </w:r>
      <w:r w:rsidR="002E4E2C">
        <w:rPr>
          <w:rFonts w:ascii="Arial" w:hAnsi="Arial" w:cs="Arial"/>
          <w:b/>
          <w:bCs/>
        </w:rPr>
        <w:t>2</w:t>
      </w:r>
      <w:r w:rsidRPr="00264AE2">
        <w:rPr>
          <w:rFonts w:ascii="Arial" w:hAnsi="Arial" w:cs="Arial"/>
          <w:b/>
          <w:bCs/>
        </w:rPr>
        <w:t>:</w:t>
      </w:r>
      <w:r w:rsidR="002E4E2C">
        <w:rPr>
          <w:rFonts w:ascii="Arial" w:hAnsi="Arial" w:cs="Arial"/>
          <w:b/>
          <w:bCs/>
        </w:rPr>
        <w:t>3</w:t>
      </w:r>
      <w:r w:rsidRPr="00264AE2">
        <w:rPr>
          <w:rFonts w:ascii="Arial" w:hAnsi="Arial" w:cs="Arial"/>
          <w:b/>
          <w:bCs/>
        </w:rPr>
        <w:t>0–4:</w:t>
      </w:r>
      <w:r w:rsidR="002E4E2C">
        <w:rPr>
          <w:rFonts w:ascii="Arial" w:hAnsi="Arial" w:cs="Arial"/>
          <w:b/>
          <w:bCs/>
        </w:rPr>
        <w:t>3</w:t>
      </w:r>
      <w:r w:rsidRPr="00264AE2">
        <w:rPr>
          <w:rFonts w:ascii="Arial" w:hAnsi="Arial" w:cs="Arial"/>
          <w:b/>
          <w:bCs/>
        </w:rPr>
        <w:t>0</w:t>
      </w:r>
      <w:r w:rsidR="00264AE2" w:rsidRPr="00264AE2">
        <w:rPr>
          <w:rFonts w:ascii="Arial" w:hAnsi="Arial" w:cs="Arial"/>
          <w:b/>
          <w:bCs/>
        </w:rPr>
        <w:t xml:space="preserve"> </w:t>
      </w:r>
      <w:r w:rsidRPr="00264AE2">
        <w:rPr>
          <w:rFonts w:ascii="Arial" w:hAnsi="Arial" w:cs="Arial"/>
          <w:b/>
          <w:bCs/>
        </w:rPr>
        <w:t>PM</w:t>
      </w:r>
      <w:r w:rsidRPr="00264AE2">
        <w:rPr>
          <w:rFonts w:ascii="Arial" w:hAnsi="Arial" w:cs="Arial"/>
        </w:rPr>
        <w:t xml:space="preserve">) </w:t>
      </w:r>
      <w:r w:rsidR="00514BF9">
        <w:rPr>
          <w:rFonts w:ascii="Arial" w:hAnsi="Arial" w:cs="Arial"/>
        </w:rPr>
        <w:br/>
      </w:r>
      <w:r w:rsidRPr="00264AE2">
        <w:rPr>
          <w:rFonts w:ascii="Arial" w:hAnsi="Arial" w:cs="Arial"/>
        </w:rPr>
        <w:t xml:space="preserve">• NWCU </w:t>
      </w:r>
      <w:r w:rsidR="0010483B">
        <w:rPr>
          <w:rFonts w:ascii="Arial" w:hAnsi="Arial" w:cs="Arial"/>
        </w:rPr>
        <w:t xml:space="preserve">Terrace Refreshments, </w:t>
      </w:r>
      <w:r w:rsidRPr="00264AE2">
        <w:rPr>
          <w:rFonts w:ascii="Arial" w:hAnsi="Arial" w:cs="Arial"/>
        </w:rPr>
        <w:t xml:space="preserve">Dinner </w:t>
      </w:r>
      <w:r w:rsidR="0010483B">
        <w:rPr>
          <w:rFonts w:ascii="Arial" w:hAnsi="Arial" w:cs="Arial"/>
        </w:rPr>
        <w:t xml:space="preserve">following in Atrium </w:t>
      </w:r>
      <w:r w:rsidRPr="00264AE2">
        <w:rPr>
          <w:rFonts w:ascii="Arial" w:hAnsi="Arial" w:cs="Arial"/>
        </w:rPr>
        <w:t>(</w:t>
      </w:r>
      <w:r w:rsidRPr="00264AE2">
        <w:rPr>
          <w:rFonts w:ascii="Arial" w:hAnsi="Arial" w:cs="Arial"/>
          <w:b/>
          <w:bCs/>
        </w:rPr>
        <w:t>4:</w:t>
      </w:r>
      <w:r w:rsidR="0010483B">
        <w:rPr>
          <w:rFonts w:ascii="Arial" w:hAnsi="Arial" w:cs="Arial"/>
          <w:b/>
          <w:bCs/>
        </w:rPr>
        <w:t>45</w:t>
      </w:r>
      <w:r w:rsidRPr="00264AE2">
        <w:rPr>
          <w:rFonts w:ascii="Arial" w:hAnsi="Arial" w:cs="Arial"/>
          <w:b/>
          <w:bCs/>
        </w:rPr>
        <w:t xml:space="preserve"> PM</w:t>
      </w:r>
      <w:r w:rsidR="002E4E2C" w:rsidRPr="00264AE2">
        <w:rPr>
          <w:rFonts w:ascii="Arial" w:hAnsi="Arial" w:cs="Arial"/>
          <w:b/>
          <w:bCs/>
        </w:rPr>
        <w:t>–</w:t>
      </w:r>
      <w:r w:rsidRPr="00264AE2">
        <w:rPr>
          <w:rFonts w:ascii="Arial" w:hAnsi="Arial" w:cs="Arial"/>
          <w:b/>
          <w:bCs/>
        </w:rPr>
        <w:t>7:30 PM</w:t>
      </w:r>
      <w:r w:rsidRPr="00264AE2">
        <w:rPr>
          <w:rFonts w:ascii="Arial" w:hAnsi="Arial" w:cs="Arial"/>
        </w:rPr>
        <w:t>)  545 East 8th Ave Eugene, OR</w:t>
      </w:r>
    </w:p>
    <w:p w14:paraId="0C73F295" w14:textId="77777777" w:rsidR="00AA274A" w:rsidRDefault="00AA274A" w:rsidP="00AA274A"/>
    <w:p w14:paraId="174D27FC" w14:textId="57727106" w:rsidR="00AA274A" w:rsidRPr="00264AE2" w:rsidRDefault="00AA274A" w:rsidP="00AA274A">
      <w:pPr>
        <w:rPr>
          <w:rFonts w:ascii="Arial" w:hAnsi="Arial" w:cs="Arial"/>
        </w:rPr>
      </w:pPr>
      <w:r w:rsidRPr="00DA4B8C">
        <w:rPr>
          <w:rFonts w:ascii="Arial" w:hAnsi="Arial" w:cs="Arial"/>
          <w:b/>
          <w:bCs/>
        </w:rPr>
        <w:t>Fast Facts</w:t>
      </w:r>
      <w:r w:rsidR="00264AE2">
        <w:rPr>
          <w:rFonts w:ascii="Arial" w:hAnsi="Arial" w:cs="Arial"/>
        </w:rPr>
        <w:br/>
      </w:r>
      <w:r w:rsidRPr="002940F6">
        <w:rPr>
          <w:b/>
          <w:bCs/>
        </w:rPr>
        <w:t>May 23 and 24 of 2022</w:t>
      </w:r>
      <w:r>
        <w:t>: The Korean Delegation of NACUFOK will be hosted by Oregon credit unions. Six</w:t>
      </w:r>
      <w:r w:rsidR="00264AE2">
        <w:t xml:space="preserve"> </w:t>
      </w:r>
      <w:r>
        <w:t xml:space="preserve">officers of the Korean federation including NACUFOK Chair &amp; President Mr. </w:t>
      </w:r>
      <w:proofErr w:type="spellStart"/>
      <w:r>
        <w:t>Younsik</w:t>
      </w:r>
      <w:proofErr w:type="spellEnd"/>
      <w:r>
        <w:t xml:space="preserve"> Kim will join leadership and representatives of the participating credit unions for tours of credit unions and Oregon landmarks. </w:t>
      </w:r>
    </w:p>
    <w:p w14:paraId="0603B343" w14:textId="234D0FAA" w:rsidR="00AA274A" w:rsidRPr="00DA4B8C" w:rsidRDefault="00AA274A" w:rsidP="00AA274A">
      <w:pPr>
        <w:rPr>
          <w:rFonts w:ascii="Arial" w:hAnsi="Arial" w:cs="Arial"/>
          <w:b/>
          <w:bCs/>
        </w:rPr>
      </w:pPr>
      <w:r w:rsidRPr="00DA4B8C">
        <w:rPr>
          <w:rFonts w:ascii="Arial" w:hAnsi="Arial" w:cs="Arial"/>
          <w:b/>
          <w:bCs/>
        </w:rPr>
        <w:t xml:space="preserve">Tues May 24th: Commemorative recognition with veterans of the Korean War. </w:t>
      </w:r>
    </w:p>
    <w:p w14:paraId="5700B41B" w14:textId="77777777" w:rsidR="00AA274A" w:rsidRPr="00514BF9" w:rsidRDefault="00AA274A" w:rsidP="00AA274A">
      <w:pPr>
        <w:rPr>
          <w:rFonts w:cstheme="minorHAnsi"/>
        </w:rPr>
      </w:pPr>
      <w:r w:rsidRPr="00514BF9">
        <w:rPr>
          <w:rFonts w:cstheme="minorHAnsi"/>
          <w:b/>
          <w:bCs/>
        </w:rPr>
        <w:t>Charles ‘Chuck’ Lusardi</w:t>
      </w:r>
      <w:r w:rsidRPr="00514BF9">
        <w:rPr>
          <w:rFonts w:cstheme="minorHAnsi"/>
        </w:rPr>
        <w:t xml:space="preserve"> (25th Infantry Division of the U.S. Army in 1951 and current president of the Korean War Veterans – Oregon Trail Chapter)</w:t>
      </w:r>
    </w:p>
    <w:p w14:paraId="510A5470" w14:textId="77777777" w:rsidR="00AA274A" w:rsidRPr="00514BF9" w:rsidRDefault="00AA274A" w:rsidP="00AA274A">
      <w:pPr>
        <w:rPr>
          <w:rFonts w:cstheme="minorHAnsi"/>
        </w:rPr>
      </w:pPr>
      <w:r w:rsidRPr="00514BF9">
        <w:rPr>
          <w:rFonts w:cstheme="minorHAnsi"/>
          <w:b/>
          <w:bCs/>
        </w:rPr>
        <w:t xml:space="preserve">Bernie Jarvis </w:t>
      </w:r>
      <w:r w:rsidRPr="00514BF9">
        <w:rPr>
          <w:rFonts w:cstheme="minorHAnsi"/>
        </w:rPr>
        <w:t>(U.S. Navy, USS Toledo artillery)</w:t>
      </w:r>
    </w:p>
    <w:p w14:paraId="1456245B" w14:textId="77777777" w:rsidR="00AA274A" w:rsidRDefault="00AA274A" w:rsidP="00AA274A"/>
    <w:p w14:paraId="47BD7E77" w14:textId="77777777" w:rsidR="00AA274A" w:rsidRPr="00264AE2" w:rsidRDefault="00AA274A" w:rsidP="00AA274A">
      <w:pPr>
        <w:rPr>
          <w:b/>
          <w:bCs/>
        </w:rPr>
      </w:pPr>
      <w:r w:rsidRPr="00264AE2">
        <w:rPr>
          <w:b/>
          <w:bCs/>
        </w:rPr>
        <w:t>NACUFOK Delegation</w:t>
      </w:r>
    </w:p>
    <w:p w14:paraId="4BA9790A" w14:textId="5C66D45C" w:rsidR="00AA274A" w:rsidRDefault="00AA274A" w:rsidP="00AA274A">
      <w:r>
        <w:t xml:space="preserve">Mr. </w:t>
      </w:r>
      <w:proofErr w:type="spellStart"/>
      <w:r>
        <w:t>Younsik</w:t>
      </w:r>
      <w:proofErr w:type="spellEnd"/>
      <w:r>
        <w:t xml:space="preserve"> KIM:  NACUFOK Chair &amp; President </w:t>
      </w:r>
    </w:p>
    <w:p w14:paraId="3F955E5B" w14:textId="6EB0D8A4" w:rsidR="00AA274A" w:rsidRDefault="00AA274A" w:rsidP="00AA274A">
      <w:r>
        <w:t xml:space="preserve">Mr. </w:t>
      </w:r>
      <w:proofErr w:type="spellStart"/>
      <w:r>
        <w:t>Jinyeol</w:t>
      </w:r>
      <w:proofErr w:type="spellEnd"/>
      <w:r>
        <w:t xml:space="preserve"> PARK:</w:t>
      </w:r>
      <w:r w:rsidR="00264AE2">
        <w:t xml:space="preserve"> </w:t>
      </w:r>
      <w:r>
        <w:t xml:space="preserve"> Chief Assistant Manager to the Chair </w:t>
      </w:r>
    </w:p>
    <w:p w14:paraId="6051AE36" w14:textId="77777777" w:rsidR="00AA274A" w:rsidRDefault="00AA274A" w:rsidP="00AA274A">
      <w:r>
        <w:t xml:space="preserve">Boaz </w:t>
      </w:r>
      <w:proofErr w:type="spellStart"/>
      <w:r>
        <w:t>Heejoon</w:t>
      </w:r>
      <w:proofErr w:type="spellEnd"/>
      <w:r>
        <w:t xml:space="preserve"> PARK:  VP, International Affairs Division </w:t>
      </w:r>
    </w:p>
    <w:p w14:paraId="38952FB3" w14:textId="77777777" w:rsidR="00AA274A" w:rsidRDefault="00AA274A" w:rsidP="00AA274A">
      <w:r>
        <w:t xml:space="preserve">Angela </w:t>
      </w:r>
      <w:proofErr w:type="spellStart"/>
      <w:r>
        <w:t>Jeeyean</w:t>
      </w:r>
      <w:proofErr w:type="spellEnd"/>
      <w:r>
        <w:t xml:space="preserve"> KWON:   Senior Chief, International Affairs Division </w:t>
      </w:r>
    </w:p>
    <w:p w14:paraId="4E53B6F3" w14:textId="77777777" w:rsidR="00AA274A" w:rsidRDefault="00AA274A" w:rsidP="00AA274A">
      <w:r>
        <w:t xml:space="preserve">Phillip </w:t>
      </w:r>
      <w:proofErr w:type="spellStart"/>
      <w:r>
        <w:t>Jongchan</w:t>
      </w:r>
      <w:proofErr w:type="spellEnd"/>
      <w:r>
        <w:t xml:space="preserve"> LEE:   International Relations Officer </w:t>
      </w:r>
    </w:p>
    <w:p w14:paraId="7C9E68B5" w14:textId="77777777" w:rsidR="00AA274A" w:rsidRDefault="00AA274A" w:rsidP="00AA274A">
      <w:r>
        <w:t xml:space="preserve">Emily </w:t>
      </w:r>
      <w:proofErr w:type="spellStart"/>
      <w:r>
        <w:t>Kyungmi</w:t>
      </w:r>
      <w:proofErr w:type="spellEnd"/>
      <w:r>
        <w:t xml:space="preserve"> KIM:   International Program Officer</w:t>
      </w:r>
    </w:p>
    <w:p w14:paraId="6423DF30" w14:textId="77777777" w:rsidR="00AA274A" w:rsidRDefault="00AA274A" w:rsidP="00AA274A"/>
    <w:p w14:paraId="6AE7E7C5" w14:textId="117404D1" w:rsidR="00AA274A" w:rsidRDefault="00AA274A" w:rsidP="00AA274A">
      <w:r w:rsidRPr="00264AE2">
        <w:rPr>
          <w:b/>
          <w:bCs/>
        </w:rPr>
        <w:t>Oregon Consular Corps</w:t>
      </w:r>
      <w:r>
        <w:t xml:space="preserve">: Northern Oregon Honorary Consul for the Republic of Korea </w:t>
      </w:r>
      <w:r w:rsidRPr="00264AE2">
        <w:rPr>
          <w:b/>
          <w:bCs/>
        </w:rPr>
        <w:t>Greg Caldwell</w:t>
      </w:r>
      <w:r>
        <w:t xml:space="preserve">; Southern Oregon Honorary Consul for the Republic of Korea </w:t>
      </w:r>
      <w:r w:rsidRPr="00264AE2">
        <w:rPr>
          <w:b/>
          <w:bCs/>
        </w:rPr>
        <w:t>Susan Cox</w:t>
      </w:r>
    </w:p>
    <w:p w14:paraId="442E7306" w14:textId="083F511B" w:rsidR="00AA274A" w:rsidRDefault="00AA274A" w:rsidP="00AA274A">
      <w:r w:rsidRPr="00DA4B8C">
        <w:rPr>
          <w:rFonts w:ascii="Arial" w:hAnsi="Arial" w:cs="Arial"/>
          <w:b/>
          <w:bCs/>
        </w:rPr>
        <w:t>Tuesday May 24th 1:30 – 2:30 PM: Gathering at the NWCU Support Center</w:t>
      </w:r>
      <w:r w:rsidRPr="00514BF9">
        <w:rPr>
          <w:rFonts w:ascii="Arial" w:hAnsi="Arial" w:cs="Arial"/>
        </w:rPr>
        <w:t xml:space="preserve"> (545 East 8th Ave Eugene, OR) will include local and regional government officials and credit union representatives:</w:t>
      </w:r>
    </w:p>
    <w:p w14:paraId="44FF9960" w14:textId="75B3F4F6" w:rsidR="00AA274A" w:rsidRDefault="00AA274A" w:rsidP="00AA274A">
      <w:r>
        <w:t xml:space="preserve">• </w:t>
      </w:r>
      <w:r w:rsidRPr="00514BF9">
        <w:rPr>
          <w:b/>
          <w:bCs/>
        </w:rPr>
        <w:t>Senator James Manning Jr.</w:t>
      </w:r>
      <w:r w:rsidR="00514BF9">
        <w:t>,</w:t>
      </w:r>
      <w:r>
        <w:t xml:space="preserve"> District 7. Sen. Manning is a U.S. Army retiree with more than 24 years of service. Among other legislative roles, </w:t>
      </w:r>
      <w:r w:rsidR="009C376F">
        <w:t xml:space="preserve">including serving as President Pro Tempore in the Oregon </w:t>
      </w:r>
      <w:proofErr w:type="gramStart"/>
      <w:r w:rsidR="009C376F">
        <w:t>Senate,  Sen.</w:t>
      </w:r>
      <w:proofErr w:type="gramEnd"/>
      <w:r w:rsidR="009C376F">
        <w:t xml:space="preserve"> Manning</w:t>
      </w:r>
      <w:r>
        <w:t xml:space="preserve"> serves as chair of the Senate Committee on Veterans and Emergency Preparedness</w:t>
      </w:r>
    </w:p>
    <w:p w14:paraId="1CABDCCE" w14:textId="77777777" w:rsidR="00AA274A" w:rsidRDefault="00AA274A" w:rsidP="00AA274A">
      <w:r>
        <w:t xml:space="preserve">• </w:t>
      </w:r>
      <w:r w:rsidRPr="00514BF9">
        <w:rPr>
          <w:b/>
          <w:bCs/>
        </w:rPr>
        <w:t>Representative Nancy Nathanson</w:t>
      </w:r>
      <w:r>
        <w:t>, District 13</w:t>
      </w:r>
    </w:p>
    <w:p w14:paraId="08429804" w14:textId="77777777" w:rsidR="00AA274A" w:rsidRDefault="00AA274A" w:rsidP="00AA274A">
      <w:r>
        <w:t xml:space="preserve">• </w:t>
      </w:r>
      <w:r w:rsidRPr="00514BF9">
        <w:rPr>
          <w:b/>
          <w:bCs/>
        </w:rPr>
        <w:t>Oregon Commissioner of Labor Val Hoyle</w:t>
      </w:r>
    </w:p>
    <w:p w14:paraId="7DCE885F" w14:textId="77777777" w:rsidR="00AA274A" w:rsidRPr="00514BF9" w:rsidRDefault="00AA274A" w:rsidP="00AA274A">
      <w:pPr>
        <w:rPr>
          <w:b/>
          <w:bCs/>
        </w:rPr>
      </w:pPr>
      <w:r>
        <w:t xml:space="preserve">• </w:t>
      </w:r>
      <w:r w:rsidRPr="00514BF9">
        <w:rPr>
          <w:b/>
          <w:bCs/>
        </w:rPr>
        <w:t xml:space="preserve">City of Eugene Mayor Lucy </w:t>
      </w:r>
      <w:proofErr w:type="spellStart"/>
      <w:r w:rsidRPr="00514BF9">
        <w:rPr>
          <w:b/>
          <w:bCs/>
        </w:rPr>
        <w:t>Vinis</w:t>
      </w:r>
      <w:proofErr w:type="spellEnd"/>
    </w:p>
    <w:p w14:paraId="7752AA2E" w14:textId="77777777" w:rsidR="00AA274A" w:rsidRDefault="00AA274A" w:rsidP="00AA274A">
      <w:r>
        <w:lastRenderedPageBreak/>
        <w:t xml:space="preserve">• </w:t>
      </w:r>
      <w:r w:rsidRPr="00514BF9">
        <w:rPr>
          <w:b/>
          <w:bCs/>
        </w:rPr>
        <w:t>Jon Ruiz</w:t>
      </w:r>
      <w:r>
        <w:t>, former Eugene city manager and current NWCU board director</w:t>
      </w:r>
    </w:p>
    <w:p w14:paraId="72F02DA6" w14:textId="6E3C56E9" w:rsidR="00AA274A" w:rsidRDefault="00AA274A" w:rsidP="00AA274A">
      <w:r>
        <w:t xml:space="preserve">• </w:t>
      </w:r>
      <w:r w:rsidRPr="00514BF9">
        <w:rPr>
          <w:b/>
          <w:bCs/>
        </w:rPr>
        <w:t>Richard Leung</w:t>
      </w:r>
      <w:r>
        <w:t>, NWCU board director</w:t>
      </w:r>
    </w:p>
    <w:p w14:paraId="37963D14" w14:textId="4B457A8A" w:rsidR="00AA274A" w:rsidRPr="00846397" w:rsidRDefault="00AA274A" w:rsidP="00AA274A">
      <w:bookmarkStart w:id="0" w:name="_Hlk103777423"/>
      <w:r>
        <w:t xml:space="preserve">Host: </w:t>
      </w:r>
      <w:r w:rsidRPr="00514BF9">
        <w:rPr>
          <w:b/>
          <w:bCs/>
        </w:rPr>
        <w:t>NWCU President and CEO John Iglesias</w:t>
      </w:r>
      <w:r w:rsidR="00846397">
        <w:rPr>
          <w:b/>
          <w:bCs/>
        </w:rPr>
        <w:t xml:space="preserve">. </w:t>
      </w:r>
      <w:r w:rsidR="00846397">
        <w:t xml:space="preserve">In addition to twenty-eight years of senior leadership in financial services, Iglesias is </w:t>
      </w:r>
      <w:r w:rsidR="00846397" w:rsidRPr="00846397">
        <w:t>a retired U.S. Navy Officer who served in South Korea during the Cold War in joint operations with the South Korean Air Force and Army.</w:t>
      </w:r>
      <w:r w:rsidR="00846397">
        <w:t xml:space="preserve"> </w:t>
      </w:r>
    </w:p>
    <w:bookmarkEnd w:id="0"/>
    <w:p w14:paraId="19B1FA8B" w14:textId="5247A48C" w:rsidR="00AA274A" w:rsidRDefault="002940F6" w:rsidP="00AA274A">
      <w:r>
        <w:br/>
      </w:r>
      <w:r w:rsidR="00AA274A" w:rsidRPr="002940F6">
        <w:rPr>
          <w:b/>
          <w:bCs/>
        </w:rPr>
        <w:t>Oregon Credit Unions connected with Korean Credit Unions in 2021</w:t>
      </w:r>
      <w:r w:rsidR="00AA274A">
        <w:t xml:space="preserve">: NACUFOK is a direct member of the World Council of Credit Unions (WOCCU). In 2021, the World Council established an exchange with the Korean credit union federation through WOCCU Global Bridges, a program to connect networks of cooperative financial institutions worldwide. Five Oregon credit unions engaged with NACUFOK representatives in virtual meetings to share diverse perspectives of the global credit union model and how to improve financial services to members: </w:t>
      </w:r>
      <w:proofErr w:type="spellStart"/>
      <w:r w:rsidR="00AA274A">
        <w:t>Advantis</w:t>
      </w:r>
      <w:proofErr w:type="spellEnd"/>
      <w:r w:rsidR="00AA274A">
        <w:t xml:space="preserve"> Credit Union, </w:t>
      </w:r>
      <w:proofErr w:type="spellStart"/>
      <w:r w:rsidR="00AA274A">
        <w:t>Unitus</w:t>
      </w:r>
      <w:proofErr w:type="spellEnd"/>
      <w:r w:rsidR="00AA274A">
        <w:t xml:space="preserve"> Community Credit Union, Oregon Community Credit Union, </w:t>
      </w:r>
      <w:proofErr w:type="spellStart"/>
      <w:r w:rsidR="00AA274A">
        <w:t>Rivermark</w:t>
      </w:r>
      <w:proofErr w:type="spellEnd"/>
      <w:r w:rsidR="00AA274A">
        <w:t xml:space="preserve"> Community Credit Union, and Northwest Community Credit Union.</w:t>
      </w:r>
    </w:p>
    <w:p w14:paraId="5BE55B8B" w14:textId="77777777" w:rsidR="00AA274A" w:rsidRDefault="00AA274A" w:rsidP="00AA274A"/>
    <w:p w14:paraId="59E2B615" w14:textId="7544820D" w:rsidR="00AA274A" w:rsidRDefault="00AA274A" w:rsidP="00514BF9">
      <w:pPr>
        <w:jc w:val="center"/>
      </w:pPr>
      <w:r>
        <w:t>###</w:t>
      </w:r>
    </w:p>
    <w:p w14:paraId="0C979CBC" w14:textId="77777777" w:rsidR="00AA274A" w:rsidRDefault="00AA274A" w:rsidP="00AA274A">
      <w:r w:rsidRPr="00514BF9">
        <w:rPr>
          <w:b/>
          <w:bCs/>
        </w:rPr>
        <w:t>About the National Credit Union Federation of Korea</w:t>
      </w:r>
      <w:r>
        <w:t xml:space="preserve"> (</w:t>
      </w:r>
      <w:proofErr w:type="gramStart"/>
      <w:r>
        <w:t>NACUFOK )</w:t>
      </w:r>
      <w:proofErr w:type="gramEnd"/>
      <w:r>
        <w:t>: NACUFOK is a trade association, financial intermediary, and business organization consisting of more than 870 credit unions in South Korea.</w:t>
      </w:r>
    </w:p>
    <w:p w14:paraId="049B2D6F" w14:textId="2F649990" w:rsidR="00AA274A" w:rsidRDefault="00AA274A" w:rsidP="00AA274A">
      <w:r w:rsidRPr="00514BF9">
        <w:rPr>
          <w:b/>
          <w:bCs/>
        </w:rPr>
        <w:t>About Northwest Community Credit Union</w:t>
      </w:r>
      <w:r>
        <w:t>: Northwest Community Credit Union (NWCU) is headquartered in Eugene, Oregon. Originally founded by six members of Weyerhaeuser wood products corporation in 1949, NWCU has grown to serve a diversified membership of more than 100,000 and over $1.8 billion in member-owned assets, with 15 locations in 12 Oregon cities. NWCU is proud to provide support for community and educational outreach, and emergency relief, with more than $250,000 in direct support provided in 2021 giving. Discover the credit union difference.</w:t>
      </w:r>
    </w:p>
    <w:sectPr w:rsidR="00AA2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4A"/>
    <w:rsid w:val="0010483B"/>
    <w:rsid w:val="002616C4"/>
    <w:rsid w:val="00264AE2"/>
    <w:rsid w:val="002940F6"/>
    <w:rsid w:val="002E4E2C"/>
    <w:rsid w:val="00514BF9"/>
    <w:rsid w:val="007C5FD9"/>
    <w:rsid w:val="00846397"/>
    <w:rsid w:val="00941FA1"/>
    <w:rsid w:val="009C376F"/>
    <w:rsid w:val="00AA274A"/>
    <w:rsid w:val="00DA4B8C"/>
    <w:rsid w:val="00E6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EE30"/>
  <w15:chartTrackingRefBased/>
  <w15:docId w15:val="{F2A5F20C-A1F4-4A1C-AD1B-DC353B6C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7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Filsinger@nwcu.com" TargetMode="External"/><Relationship Id="rId5" Type="http://schemas.openxmlformats.org/officeDocument/2006/relationships/image" Target="cid:image001.jpg@01D59EBC.071059D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Mears</dc:creator>
  <cp:keywords/>
  <dc:description/>
  <cp:lastModifiedBy>Linda Mears</cp:lastModifiedBy>
  <cp:revision>6</cp:revision>
  <dcterms:created xsi:type="dcterms:W3CDTF">2022-05-17T21:37:00Z</dcterms:created>
  <dcterms:modified xsi:type="dcterms:W3CDTF">2022-05-18T22:35:00Z</dcterms:modified>
</cp:coreProperties>
</file>