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696E" w14:textId="33CA0EED" w:rsidR="00B327C2" w:rsidRDefault="00EB7747" w:rsidP="00382090">
      <w:pPr>
        <w:rPr>
          <w:rFonts w:ascii="Cambria" w:hAnsi="Cambria"/>
          <w:b/>
        </w:rPr>
      </w:pPr>
      <w:r w:rsidRPr="00CD0747">
        <w:rPr>
          <w:noProof/>
        </w:rPr>
        <w:drawing>
          <wp:inline distT="0" distB="0" distL="0" distR="0" wp14:anchorId="69AB591C" wp14:editId="6D867E28">
            <wp:extent cx="1485900" cy="8198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85900" cy="819807"/>
                    </a:xfrm>
                    <a:prstGeom prst="rect">
                      <a:avLst/>
                    </a:prstGeom>
                  </pic:spPr>
                </pic:pic>
              </a:graphicData>
            </a:graphic>
          </wp:inline>
        </w:drawing>
      </w:r>
    </w:p>
    <w:p w14:paraId="3DC89D08" w14:textId="77777777" w:rsidR="00B327C2" w:rsidRDefault="00B327C2" w:rsidP="00382090">
      <w:pPr>
        <w:rPr>
          <w:rFonts w:ascii="Cambria" w:hAnsi="Cambria"/>
          <w:b/>
        </w:rPr>
      </w:pPr>
    </w:p>
    <w:p w14:paraId="0B31D6C7" w14:textId="77777777" w:rsidR="00EB7747" w:rsidRDefault="00EB7747" w:rsidP="00382090">
      <w:pPr>
        <w:rPr>
          <w:rFonts w:ascii="Cambria" w:hAnsi="Cambria"/>
          <w:b/>
          <w:highlight w:val="yellow"/>
        </w:rPr>
      </w:pPr>
    </w:p>
    <w:p w14:paraId="31FBAB4E" w14:textId="785D3C44" w:rsidR="00447745" w:rsidRDefault="003A5613" w:rsidP="00A87A6C">
      <w:pPr>
        <w:widowControl w:val="0"/>
        <w:spacing w:line="288" w:lineRule="auto"/>
        <w:rPr>
          <w:rFonts w:ascii="Gibson Book" w:eastAsia="Gibson" w:hAnsi="Gibson Book" w:cs="Gibson"/>
          <w:sz w:val="24"/>
          <w:szCs w:val="24"/>
        </w:rPr>
      </w:pPr>
      <w:r>
        <w:rPr>
          <w:rFonts w:ascii="Gibson Book" w:eastAsia="Gibson" w:hAnsi="Gibson Book" w:cs="Gibson"/>
          <w:sz w:val="24"/>
          <w:szCs w:val="24"/>
        </w:rPr>
        <w:t>June 20, 2023</w:t>
      </w:r>
    </w:p>
    <w:p w14:paraId="2BDDFDBB" w14:textId="77777777" w:rsidR="003A5613" w:rsidRPr="00EE2355" w:rsidRDefault="003A5613" w:rsidP="00A87A6C">
      <w:pPr>
        <w:widowControl w:val="0"/>
        <w:spacing w:line="288" w:lineRule="auto"/>
        <w:rPr>
          <w:rFonts w:ascii="Gibson Book" w:eastAsia="Gibson Medium" w:hAnsi="Gibson Book" w:cs="Gibson Medium"/>
          <w:sz w:val="24"/>
          <w:szCs w:val="24"/>
        </w:rPr>
      </w:pPr>
    </w:p>
    <w:p w14:paraId="7888DC61" w14:textId="1EE79B9E" w:rsidR="00A87A6C" w:rsidRDefault="00A87A6C" w:rsidP="00A87A6C">
      <w:pPr>
        <w:widowControl w:val="0"/>
        <w:spacing w:line="288" w:lineRule="auto"/>
        <w:rPr>
          <w:rFonts w:ascii="Gibson Book" w:eastAsia="Gibson" w:hAnsi="Gibson Book" w:cs="Gibson"/>
          <w:sz w:val="24"/>
          <w:szCs w:val="24"/>
        </w:rPr>
      </w:pPr>
      <w:r w:rsidRPr="008B14F8">
        <w:rPr>
          <w:rFonts w:ascii="Gibson Book" w:eastAsia="Gibson" w:hAnsi="Gibson Book" w:cs="Gibson"/>
          <w:sz w:val="24"/>
          <w:szCs w:val="24"/>
        </w:rPr>
        <w:t>For Immediate Release</w:t>
      </w:r>
    </w:p>
    <w:p w14:paraId="3649AC6E" w14:textId="77777777" w:rsidR="00447745" w:rsidRPr="008B14F8" w:rsidRDefault="00447745" w:rsidP="00A87A6C">
      <w:pPr>
        <w:widowControl w:val="0"/>
        <w:spacing w:line="288" w:lineRule="auto"/>
        <w:rPr>
          <w:rFonts w:ascii="Gibson Book" w:eastAsia="Gibson" w:hAnsi="Gibson Book" w:cs="Gibson"/>
          <w:sz w:val="24"/>
          <w:szCs w:val="24"/>
        </w:rPr>
      </w:pPr>
    </w:p>
    <w:p w14:paraId="330FCF2B" w14:textId="77777777" w:rsidR="003A5613" w:rsidRDefault="00A87A6C" w:rsidP="00A87A6C">
      <w:pPr>
        <w:widowControl w:val="0"/>
        <w:spacing w:line="288" w:lineRule="auto"/>
        <w:rPr>
          <w:rFonts w:ascii="Gibson Book" w:eastAsia="Gibson" w:hAnsi="Gibson Book" w:cs="Gibson"/>
          <w:sz w:val="24"/>
          <w:szCs w:val="24"/>
        </w:rPr>
      </w:pPr>
      <w:r w:rsidRPr="008B14F8">
        <w:rPr>
          <w:rFonts w:ascii="Gibson Book" w:eastAsia="Gibson" w:hAnsi="Gibson Book" w:cs="Gibson"/>
          <w:sz w:val="24"/>
          <w:szCs w:val="24"/>
        </w:rPr>
        <w:t xml:space="preserve">Contact: </w:t>
      </w:r>
      <w:r w:rsidR="003A5613" w:rsidRPr="003A5613">
        <w:rPr>
          <w:rFonts w:ascii="Gibson Book" w:eastAsia="Gibson" w:hAnsi="Gibson Book" w:cs="Gibson"/>
          <w:sz w:val="24"/>
          <w:szCs w:val="24"/>
        </w:rPr>
        <w:t>Sherri Buri McDonald</w:t>
      </w:r>
    </w:p>
    <w:p w14:paraId="26CA60CD" w14:textId="77777777" w:rsidR="003A5613" w:rsidRDefault="003A5613" w:rsidP="00A87A6C">
      <w:pPr>
        <w:widowControl w:val="0"/>
        <w:spacing w:line="288" w:lineRule="auto"/>
        <w:rPr>
          <w:rFonts w:ascii="Gibson Book" w:eastAsia="Gibson" w:hAnsi="Gibson Book" w:cs="Gibson"/>
          <w:sz w:val="24"/>
          <w:szCs w:val="24"/>
        </w:rPr>
      </w:pPr>
      <w:r>
        <w:rPr>
          <w:rFonts w:ascii="Gibson Book" w:eastAsia="Gibson" w:hAnsi="Gibson Book" w:cs="Gibson"/>
          <w:sz w:val="24"/>
          <w:szCs w:val="24"/>
        </w:rPr>
        <w:t>Media relations</w:t>
      </w:r>
    </w:p>
    <w:p w14:paraId="357B60B0" w14:textId="63E44666" w:rsidR="00A87A6C" w:rsidRPr="008B14F8" w:rsidRDefault="003A5613" w:rsidP="00A87A6C">
      <w:pPr>
        <w:widowControl w:val="0"/>
        <w:spacing w:line="288" w:lineRule="auto"/>
        <w:rPr>
          <w:rFonts w:ascii="Gibson Book" w:eastAsia="Gibson" w:hAnsi="Gibson Book" w:cs="Gibson"/>
          <w:sz w:val="24"/>
          <w:szCs w:val="24"/>
          <w:highlight w:val="yellow"/>
        </w:rPr>
      </w:pPr>
      <w:hyperlink r:id="rId12" w:history="1">
        <w:r w:rsidRPr="00900878">
          <w:rPr>
            <w:rStyle w:val="Hyperlink"/>
            <w:rFonts w:ascii="Gibson Book" w:eastAsia="Gibson" w:hAnsi="Gibson Book" w:cs="Gibson"/>
            <w:sz w:val="24"/>
            <w:szCs w:val="24"/>
          </w:rPr>
          <w:t>sburimcdonald@peacehealth.org</w:t>
        </w:r>
      </w:hyperlink>
      <w:r>
        <w:rPr>
          <w:rFonts w:ascii="Gibson Book" w:eastAsia="Gibson" w:hAnsi="Gibson Book" w:cs="Gibson"/>
          <w:sz w:val="24"/>
          <w:szCs w:val="24"/>
        </w:rPr>
        <w:t xml:space="preserve"> or 541-520-8219</w:t>
      </w:r>
      <w:r w:rsidR="00A87A6C" w:rsidRPr="003A5613">
        <w:rPr>
          <w:rFonts w:ascii="Gibson Book" w:eastAsia="Gibson" w:hAnsi="Gibson Book" w:cs="Gibson"/>
          <w:sz w:val="24"/>
          <w:szCs w:val="24"/>
        </w:rPr>
        <w:t xml:space="preserve"> </w:t>
      </w:r>
    </w:p>
    <w:p w14:paraId="3873DA6C" w14:textId="711300F7" w:rsidR="00A87A6C" w:rsidRPr="00FB01F9" w:rsidRDefault="00A87A6C" w:rsidP="00A87A6C">
      <w:pPr>
        <w:pStyle w:val="NoSpacing"/>
        <w:rPr>
          <w:rFonts w:ascii="Gibson Book" w:eastAsia="Gibson" w:hAnsi="Gibson Book" w:cs="Gibson"/>
          <w:sz w:val="24"/>
          <w:szCs w:val="24"/>
        </w:rPr>
      </w:pPr>
      <w:r w:rsidRPr="008B14F8">
        <w:rPr>
          <w:rFonts w:ascii="Gibson Book" w:eastAsia="Gibson" w:hAnsi="Gibson Book" w:cs="Gibson"/>
          <w:color w:val="00616C"/>
          <w:sz w:val="52"/>
          <w:szCs w:val="52"/>
        </w:rPr>
        <w:br/>
      </w:r>
      <w:r w:rsidR="003B6F99">
        <w:rPr>
          <w:rFonts w:ascii="Franklin Gothic Demi Cond" w:eastAsia="Gibson" w:hAnsi="Franklin Gothic Demi Cond" w:cs="Gibson"/>
          <w:color w:val="00616C"/>
          <w:sz w:val="52"/>
          <w:szCs w:val="52"/>
        </w:rPr>
        <w:t>PeaceHealth announces 2023 Mission and Values Award recipients</w:t>
      </w:r>
    </w:p>
    <w:p w14:paraId="5D60F932" w14:textId="77777777" w:rsidR="003B6F99" w:rsidRDefault="003B6F99" w:rsidP="003B6F99">
      <w:pPr>
        <w:spacing w:after="160" w:line="259" w:lineRule="auto"/>
        <w:textAlignment w:val="center"/>
        <w:rPr>
          <w:rFonts w:ascii="Gibson Book" w:eastAsia="Calibri" w:hAnsi="Gibson Book"/>
          <w:sz w:val="24"/>
          <w:szCs w:val="24"/>
        </w:rPr>
      </w:pPr>
    </w:p>
    <w:p w14:paraId="4CCD4C02" w14:textId="413D07CC" w:rsidR="003B6F99" w:rsidRPr="00AE235C" w:rsidRDefault="003B6F99" w:rsidP="003B6F99">
      <w:pPr>
        <w:spacing w:after="160" w:line="259" w:lineRule="auto"/>
        <w:textAlignment w:val="center"/>
        <w:rPr>
          <w:rFonts w:ascii="Gibson Book" w:eastAsia="Calibri" w:hAnsi="Gibson Book" w:cs="Arial"/>
          <w:bCs/>
          <w:sz w:val="24"/>
          <w:szCs w:val="24"/>
        </w:rPr>
      </w:pPr>
      <w:r w:rsidRPr="00AE235C">
        <w:rPr>
          <w:rFonts w:ascii="Gibson Book" w:eastAsia="Calibri" w:hAnsi="Gibson Book"/>
          <w:sz w:val="24"/>
          <w:szCs w:val="24"/>
        </w:rPr>
        <w:t>VANCOUVER, Wash. –</w:t>
      </w:r>
      <w:r w:rsidRPr="00AE235C">
        <w:rPr>
          <w:rFonts w:ascii="Gibson Book" w:eastAsia="Calibri" w:hAnsi="Gibson Book" w:cs="Arial"/>
          <w:bCs/>
          <w:sz w:val="24"/>
          <w:szCs w:val="24"/>
        </w:rPr>
        <w:t xml:space="preserve"> PeaceHealth recently unveiled its 202</w:t>
      </w:r>
      <w:r>
        <w:rPr>
          <w:rFonts w:ascii="Gibson Book" w:eastAsia="Calibri" w:hAnsi="Gibson Book" w:cs="Arial"/>
          <w:bCs/>
          <w:sz w:val="24"/>
          <w:szCs w:val="24"/>
        </w:rPr>
        <w:t>3</w:t>
      </w:r>
      <w:r w:rsidRPr="00AE235C">
        <w:rPr>
          <w:rFonts w:ascii="Gibson Book" w:eastAsia="Calibri" w:hAnsi="Gibson Book" w:cs="Arial"/>
          <w:bCs/>
          <w:sz w:val="24"/>
          <w:szCs w:val="24"/>
        </w:rPr>
        <w:t xml:space="preserve"> systemwide Mission and Values Award recipients.</w:t>
      </w:r>
      <w:r w:rsidRPr="00AE235C">
        <w:rPr>
          <w:rFonts w:ascii="Gibson Book" w:eastAsia="Calibri" w:hAnsi="Gibson Book" w:cs="Arial"/>
          <w:sz w:val="24"/>
          <w:szCs w:val="24"/>
        </w:rPr>
        <w:t xml:space="preserve"> </w:t>
      </w:r>
      <w:r w:rsidRPr="00AE235C">
        <w:rPr>
          <w:rFonts w:ascii="Gibson Book" w:eastAsia="Calibri" w:hAnsi="Gibson Book" w:cs="Arial"/>
          <w:bCs/>
          <w:sz w:val="24"/>
          <w:szCs w:val="24"/>
        </w:rPr>
        <w:t xml:space="preserve">The annual awards recognize inspiring employees (who PeaceHealth refers to as “caregivers”) who are living PeaceHealth’s Mission and Values of </w:t>
      </w:r>
      <w:r>
        <w:rPr>
          <w:rFonts w:ascii="Gibson Book" w:eastAsia="Calibri" w:hAnsi="Gibson Book" w:cs="Arial"/>
          <w:bCs/>
          <w:sz w:val="24"/>
          <w:szCs w:val="24"/>
        </w:rPr>
        <w:t xml:space="preserve">Respect, </w:t>
      </w:r>
      <w:r w:rsidRPr="00AE235C">
        <w:rPr>
          <w:rFonts w:ascii="Gibson Book" w:eastAsia="Calibri" w:hAnsi="Gibson Book" w:cs="Arial"/>
          <w:bCs/>
          <w:sz w:val="24"/>
          <w:szCs w:val="24"/>
        </w:rPr>
        <w:t>Social Justice, Collaboration</w:t>
      </w:r>
      <w:r>
        <w:rPr>
          <w:rFonts w:ascii="Gibson Book" w:eastAsia="Calibri" w:hAnsi="Gibson Book" w:cs="Arial"/>
          <w:bCs/>
          <w:sz w:val="24"/>
          <w:szCs w:val="24"/>
        </w:rPr>
        <w:t xml:space="preserve"> and Stewardship</w:t>
      </w:r>
      <w:r w:rsidRPr="00AE235C">
        <w:rPr>
          <w:rFonts w:ascii="Gibson Book" w:eastAsia="Calibri" w:hAnsi="Gibson Book" w:cs="Arial"/>
          <w:bCs/>
          <w:sz w:val="24"/>
          <w:szCs w:val="24"/>
        </w:rPr>
        <w:t>, every day.</w:t>
      </w:r>
    </w:p>
    <w:p w14:paraId="7AE9B7FF" w14:textId="5D31D488" w:rsidR="003B6F99" w:rsidRPr="00AE235C" w:rsidRDefault="003B6F99" w:rsidP="003B6F99">
      <w:pPr>
        <w:spacing w:after="160" w:line="259" w:lineRule="auto"/>
        <w:textAlignment w:val="center"/>
        <w:rPr>
          <w:rFonts w:ascii="Gibson Book" w:eastAsia="Calibri" w:hAnsi="Gibson Book" w:cs="Arial"/>
          <w:bCs/>
          <w:sz w:val="24"/>
          <w:szCs w:val="24"/>
        </w:rPr>
      </w:pPr>
      <w:r w:rsidRPr="00AE235C">
        <w:rPr>
          <w:rFonts w:ascii="Gibson Book" w:eastAsia="Calibri" w:hAnsi="Gibson Book" w:cs="Arial"/>
          <w:bCs/>
          <w:sz w:val="24"/>
          <w:szCs w:val="24"/>
        </w:rPr>
        <w:t xml:space="preserve">Five caregivers — from </w:t>
      </w:r>
      <w:r>
        <w:rPr>
          <w:rFonts w:ascii="Gibson Book" w:eastAsia="Calibri" w:hAnsi="Gibson Book" w:cs="Arial"/>
          <w:bCs/>
          <w:sz w:val="24"/>
          <w:szCs w:val="24"/>
        </w:rPr>
        <w:t>the communities of Ketchikan, Alaska; Bellingham and Vancouver, Wash</w:t>
      </w:r>
      <w:r w:rsidR="003A5613">
        <w:rPr>
          <w:rFonts w:ascii="Gibson Book" w:eastAsia="Calibri" w:hAnsi="Gibson Book" w:cs="Arial"/>
          <w:bCs/>
          <w:sz w:val="24"/>
          <w:szCs w:val="24"/>
        </w:rPr>
        <w:t>.</w:t>
      </w:r>
      <w:r>
        <w:rPr>
          <w:rFonts w:ascii="Gibson Book" w:eastAsia="Calibri" w:hAnsi="Gibson Book" w:cs="Arial"/>
          <w:bCs/>
          <w:sz w:val="24"/>
          <w:szCs w:val="24"/>
        </w:rPr>
        <w:t>; and Springfield, Ore</w:t>
      </w:r>
      <w:r w:rsidR="003A5613">
        <w:rPr>
          <w:rFonts w:ascii="Gibson Book" w:eastAsia="Calibri" w:hAnsi="Gibson Book" w:cs="Arial"/>
          <w:bCs/>
          <w:sz w:val="24"/>
          <w:szCs w:val="24"/>
        </w:rPr>
        <w:t>.</w:t>
      </w:r>
      <w:r w:rsidRPr="00AE235C">
        <w:rPr>
          <w:rFonts w:ascii="Gibson Book" w:eastAsia="Calibri" w:hAnsi="Gibson Book" w:cs="Arial"/>
          <w:bCs/>
          <w:sz w:val="24"/>
          <w:szCs w:val="24"/>
        </w:rPr>
        <w:t xml:space="preserve"> — were selected for this special honor from a group of approximately</w:t>
      </w:r>
      <w:r>
        <w:rPr>
          <w:rFonts w:ascii="Gibson Book" w:eastAsia="Calibri" w:hAnsi="Gibson Book" w:cs="Arial"/>
          <w:bCs/>
          <w:sz w:val="24"/>
          <w:szCs w:val="24"/>
        </w:rPr>
        <w:t xml:space="preserve"> 80</w:t>
      </w:r>
      <w:r w:rsidRPr="00AE235C">
        <w:rPr>
          <w:rFonts w:ascii="Gibson Book" w:eastAsia="Calibri" w:hAnsi="Gibson Book" w:cs="Arial"/>
          <w:bCs/>
          <w:sz w:val="24"/>
          <w:szCs w:val="24"/>
        </w:rPr>
        <w:t xml:space="preserve"> caregivers and teams recognized during virtual celebrations held in each PeaceHealth community in January.</w:t>
      </w:r>
    </w:p>
    <w:p w14:paraId="7344B894" w14:textId="77777777" w:rsidR="003B6F99" w:rsidRDefault="003B6F99" w:rsidP="003B6F99">
      <w:pPr>
        <w:spacing w:after="160" w:line="259" w:lineRule="auto"/>
        <w:textAlignment w:val="center"/>
        <w:rPr>
          <w:rFonts w:ascii="Gibson Book" w:eastAsia="Calibri" w:hAnsi="Gibson Book" w:cs="Arial"/>
          <w:bCs/>
          <w:sz w:val="24"/>
          <w:szCs w:val="24"/>
        </w:rPr>
      </w:pPr>
      <w:r w:rsidRPr="00AE235C">
        <w:rPr>
          <w:rFonts w:ascii="Gibson Book" w:eastAsia="Calibri" w:hAnsi="Gibson Book" w:cs="Arial"/>
          <w:bCs/>
          <w:sz w:val="24"/>
          <w:szCs w:val="24"/>
        </w:rPr>
        <w:t>The winners are:</w:t>
      </w:r>
    </w:p>
    <w:p w14:paraId="2E6A0B37" w14:textId="77777777" w:rsidR="003B6F99" w:rsidRPr="00F15CC4" w:rsidRDefault="003B6F99" w:rsidP="003B6F99">
      <w:pPr>
        <w:numPr>
          <w:ilvl w:val="0"/>
          <w:numId w:val="1"/>
        </w:numPr>
        <w:spacing w:after="160" w:line="259" w:lineRule="auto"/>
        <w:rPr>
          <w:rFonts w:ascii="Gibson Book" w:eastAsia="Calibri" w:hAnsi="Gibson Book" w:cs="Arial"/>
          <w:sz w:val="24"/>
          <w:szCs w:val="24"/>
        </w:rPr>
      </w:pPr>
      <w:r w:rsidRPr="00F15CC4">
        <w:rPr>
          <w:rFonts w:ascii="Gibson Book" w:eastAsia="Calibri" w:hAnsi="Gibson Book" w:cs="Arial"/>
          <w:b/>
          <w:sz w:val="24"/>
          <w:szCs w:val="24"/>
        </w:rPr>
        <w:t xml:space="preserve">Overall Award: </w:t>
      </w:r>
      <w:r w:rsidRPr="001C1042">
        <w:rPr>
          <w:rFonts w:ascii="Gibson Book" w:eastAsia="Calibri" w:hAnsi="Gibson Book" w:cs="Arial"/>
          <w:bCs/>
          <w:sz w:val="24"/>
          <w:szCs w:val="24"/>
        </w:rPr>
        <w:t xml:space="preserve">Brian Nelson, </w:t>
      </w:r>
      <w:r>
        <w:rPr>
          <w:rFonts w:ascii="Gibson Book" w:eastAsia="Calibri" w:hAnsi="Gibson Book" w:cs="Arial"/>
          <w:bCs/>
          <w:sz w:val="24"/>
          <w:szCs w:val="24"/>
        </w:rPr>
        <w:t xml:space="preserve">sustainability program manager, </w:t>
      </w:r>
      <w:r w:rsidRPr="001C1042">
        <w:rPr>
          <w:rFonts w:ascii="Gibson Book" w:eastAsia="Calibri" w:hAnsi="Gibson Book" w:cs="Arial"/>
          <w:bCs/>
          <w:sz w:val="24"/>
          <w:szCs w:val="24"/>
        </w:rPr>
        <w:t>PeaceHealth Southwest Medical Center, Vancouver, Washington.</w:t>
      </w:r>
      <w:r>
        <w:rPr>
          <w:rFonts w:ascii="Gibson Book" w:eastAsia="Calibri" w:hAnsi="Gibson Book" w:cs="Arial"/>
          <w:b/>
          <w:sz w:val="24"/>
          <w:szCs w:val="24"/>
        </w:rPr>
        <w:t xml:space="preserve"> </w:t>
      </w:r>
      <w:hyperlink r:id="rId13" w:history="1">
        <w:r w:rsidRPr="0068469A">
          <w:rPr>
            <w:rStyle w:val="Hyperlink"/>
            <w:rFonts w:ascii="Gibson Book" w:eastAsia="Calibri" w:hAnsi="Gibson Book" w:cs="Arial"/>
            <w:i/>
            <w:sz w:val="24"/>
            <w:szCs w:val="24"/>
          </w:rPr>
          <w:t>Learn more.</w:t>
        </w:r>
      </w:hyperlink>
      <w:r w:rsidRPr="00F15CC4">
        <w:rPr>
          <w:rFonts w:ascii="Gibson Book" w:eastAsia="Calibri" w:hAnsi="Gibson Book" w:cs="Arial"/>
          <w:i/>
          <w:sz w:val="24"/>
          <w:szCs w:val="24"/>
        </w:rPr>
        <w:t xml:space="preserve"> </w:t>
      </w:r>
    </w:p>
    <w:p w14:paraId="353D03CA" w14:textId="77777777" w:rsidR="003B6F99" w:rsidRPr="00F15CC4" w:rsidRDefault="003B6F99" w:rsidP="003B6F99">
      <w:pPr>
        <w:numPr>
          <w:ilvl w:val="0"/>
          <w:numId w:val="1"/>
        </w:numPr>
        <w:spacing w:after="160" w:line="259" w:lineRule="auto"/>
        <w:rPr>
          <w:rFonts w:ascii="Gibson Book" w:eastAsia="Calibri" w:hAnsi="Gibson Book" w:cs="Arial"/>
          <w:sz w:val="24"/>
          <w:szCs w:val="24"/>
        </w:rPr>
      </w:pPr>
      <w:r w:rsidRPr="00F15CC4">
        <w:rPr>
          <w:rFonts w:ascii="Gibson Book" w:eastAsia="Calibri" w:hAnsi="Gibson Book" w:cs="Arial"/>
          <w:b/>
          <w:bCs/>
          <w:sz w:val="24"/>
          <w:szCs w:val="24"/>
        </w:rPr>
        <w:t xml:space="preserve">Respect Award: </w:t>
      </w:r>
      <w:r w:rsidRPr="001C1042">
        <w:rPr>
          <w:rFonts w:ascii="Gibson Book" w:eastAsia="Calibri" w:hAnsi="Gibson Book" w:cs="Arial"/>
          <w:sz w:val="24"/>
          <w:szCs w:val="24"/>
        </w:rPr>
        <w:t>Tricia Griffin, RN, Home and Community, Bellingham, Washington.</w:t>
      </w:r>
      <w:r>
        <w:rPr>
          <w:rFonts w:ascii="Gibson Book" w:eastAsia="Calibri" w:hAnsi="Gibson Book" w:cs="Arial"/>
          <w:b/>
          <w:bCs/>
          <w:sz w:val="24"/>
          <w:szCs w:val="24"/>
        </w:rPr>
        <w:t xml:space="preserve"> </w:t>
      </w:r>
      <w:hyperlink r:id="rId14" w:history="1">
        <w:r w:rsidRPr="0068469A">
          <w:rPr>
            <w:rStyle w:val="Hyperlink"/>
            <w:rFonts w:ascii="Gibson Book" w:eastAsia="Calibri" w:hAnsi="Gibson Book" w:cs="Arial"/>
            <w:i/>
            <w:sz w:val="24"/>
            <w:szCs w:val="24"/>
          </w:rPr>
          <w:t>Learn more</w:t>
        </w:r>
      </w:hyperlink>
      <w:r w:rsidRPr="00F15CC4">
        <w:rPr>
          <w:rFonts w:ascii="Gibson Book" w:eastAsia="Calibri" w:hAnsi="Gibson Book" w:cs="Arial"/>
          <w:i/>
          <w:sz w:val="24"/>
          <w:szCs w:val="24"/>
        </w:rPr>
        <w:t>.</w:t>
      </w:r>
    </w:p>
    <w:p w14:paraId="00C728D0" w14:textId="77777777" w:rsidR="003B6F99" w:rsidRPr="00F15CC4" w:rsidRDefault="003B6F99" w:rsidP="003B6F99">
      <w:pPr>
        <w:numPr>
          <w:ilvl w:val="0"/>
          <w:numId w:val="1"/>
        </w:numPr>
        <w:spacing w:after="160" w:line="259" w:lineRule="auto"/>
        <w:rPr>
          <w:rFonts w:ascii="Gibson Book" w:eastAsia="Calibri" w:hAnsi="Gibson Book" w:cs="Arial"/>
          <w:sz w:val="24"/>
          <w:szCs w:val="24"/>
        </w:rPr>
      </w:pPr>
      <w:r w:rsidRPr="00F15CC4">
        <w:rPr>
          <w:rFonts w:ascii="Gibson Book" w:eastAsia="Calibri" w:hAnsi="Gibson Book" w:cs="Arial"/>
          <w:b/>
          <w:bCs/>
          <w:sz w:val="24"/>
          <w:szCs w:val="24"/>
        </w:rPr>
        <w:t xml:space="preserve">Collaboration Award: </w:t>
      </w:r>
      <w:r w:rsidRPr="001C1042">
        <w:rPr>
          <w:rFonts w:ascii="Gibson Book" w:eastAsia="Calibri" w:hAnsi="Gibson Book" w:cs="Arial"/>
          <w:sz w:val="24"/>
          <w:szCs w:val="24"/>
        </w:rPr>
        <w:t>Pat Stack, childcare center manager, PeaceHealth Ketchikan Medical Center, Alaska.</w:t>
      </w:r>
      <w:r>
        <w:rPr>
          <w:rFonts w:ascii="Gibson Book" w:eastAsia="Calibri" w:hAnsi="Gibson Book" w:cs="Arial"/>
          <w:b/>
          <w:bCs/>
          <w:sz w:val="24"/>
          <w:szCs w:val="24"/>
        </w:rPr>
        <w:t xml:space="preserve"> </w:t>
      </w:r>
      <w:hyperlink r:id="rId15" w:history="1">
        <w:r w:rsidRPr="0068469A">
          <w:rPr>
            <w:rStyle w:val="Hyperlink"/>
            <w:rFonts w:ascii="Gibson Book" w:eastAsia="Calibri" w:hAnsi="Gibson Book" w:cs="Arial"/>
            <w:i/>
            <w:sz w:val="24"/>
            <w:szCs w:val="24"/>
          </w:rPr>
          <w:t>Learn more</w:t>
        </w:r>
      </w:hyperlink>
      <w:r w:rsidRPr="00F15CC4">
        <w:rPr>
          <w:rFonts w:ascii="Gibson Book" w:eastAsia="Calibri" w:hAnsi="Gibson Book" w:cs="Arial"/>
          <w:i/>
          <w:sz w:val="24"/>
          <w:szCs w:val="24"/>
        </w:rPr>
        <w:t xml:space="preserve">. </w:t>
      </w:r>
    </w:p>
    <w:p w14:paraId="73757186" w14:textId="77777777" w:rsidR="003B6F99" w:rsidRPr="00F15CC4" w:rsidRDefault="003B6F99" w:rsidP="003B6F99">
      <w:pPr>
        <w:numPr>
          <w:ilvl w:val="0"/>
          <w:numId w:val="1"/>
        </w:numPr>
        <w:spacing w:after="160" w:line="259" w:lineRule="auto"/>
        <w:rPr>
          <w:rFonts w:ascii="Gibson Book" w:eastAsia="Calibri" w:hAnsi="Gibson Book" w:cs="Arial"/>
          <w:sz w:val="24"/>
          <w:szCs w:val="24"/>
        </w:rPr>
      </w:pPr>
      <w:r w:rsidRPr="00F15CC4">
        <w:rPr>
          <w:rFonts w:ascii="Gibson Book" w:eastAsia="Calibri" w:hAnsi="Gibson Book" w:cs="Arial"/>
          <w:b/>
          <w:bCs/>
          <w:sz w:val="24"/>
          <w:szCs w:val="24"/>
        </w:rPr>
        <w:t>Social Justice Award:</w:t>
      </w:r>
      <w:r w:rsidRPr="00F15CC4">
        <w:rPr>
          <w:rFonts w:ascii="Gibson Book" w:eastAsia="Calibri" w:hAnsi="Gibson Book" w:cs="Arial"/>
          <w:sz w:val="24"/>
          <w:szCs w:val="24"/>
        </w:rPr>
        <w:t xml:space="preserve"> </w:t>
      </w:r>
      <w:r>
        <w:rPr>
          <w:rFonts w:ascii="Gibson Book" w:eastAsia="Calibri" w:hAnsi="Gibson Book" w:cs="Arial"/>
          <w:sz w:val="24"/>
          <w:szCs w:val="24"/>
        </w:rPr>
        <w:t xml:space="preserve">Keila Torres, director of nursing, PeaceHealth St. Joseph Medical Center. </w:t>
      </w:r>
      <w:hyperlink r:id="rId16" w:history="1">
        <w:r w:rsidRPr="0068469A">
          <w:rPr>
            <w:rStyle w:val="Hyperlink"/>
            <w:rFonts w:ascii="Gibson Book" w:eastAsia="Calibri" w:hAnsi="Gibson Book" w:cs="Arial"/>
            <w:i/>
            <w:sz w:val="24"/>
            <w:szCs w:val="24"/>
          </w:rPr>
          <w:t>Learn more</w:t>
        </w:r>
      </w:hyperlink>
      <w:r w:rsidRPr="00F15CC4">
        <w:rPr>
          <w:rFonts w:ascii="Gibson Book" w:eastAsia="Calibri" w:hAnsi="Gibson Book" w:cs="Arial"/>
          <w:i/>
          <w:sz w:val="24"/>
          <w:szCs w:val="24"/>
        </w:rPr>
        <w:t xml:space="preserve">. </w:t>
      </w:r>
    </w:p>
    <w:p w14:paraId="7B912A32" w14:textId="77777777" w:rsidR="003B6F99" w:rsidRPr="003A5613" w:rsidRDefault="003B6F99" w:rsidP="003B6F99">
      <w:pPr>
        <w:numPr>
          <w:ilvl w:val="0"/>
          <w:numId w:val="1"/>
        </w:numPr>
        <w:spacing w:after="160" w:line="259" w:lineRule="auto"/>
        <w:rPr>
          <w:rFonts w:ascii="Gibson Book" w:eastAsia="Calibri" w:hAnsi="Gibson Book" w:cs="Arial"/>
          <w:sz w:val="24"/>
          <w:szCs w:val="24"/>
        </w:rPr>
      </w:pPr>
      <w:r w:rsidRPr="003A5613">
        <w:rPr>
          <w:rFonts w:ascii="Gibson Book" w:eastAsia="Calibri" w:hAnsi="Gibson Book" w:cs="Arial"/>
          <w:b/>
          <w:sz w:val="24"/>
          <w:szCs w:val="24"/>
        </w:rPr>
        <w:t>Stewardship Award:</w:t>
      </w:r>
      <w:r w:rsidRPr="003A5613">
        <w:rPr>
          <w:rFonts w:ascii="Gibson Book" w:eastAsia="Calibri" w:hAnsi="Gibson Book" w:cs="Arial"/>
          <w:sz w:val="24"/>
          <w:szCs w:val="24"/>
        </w:rPr>
        <w:t xml:space="preserve"> Tina Noland, supply chain manager, PeaceHealth Sacred Heart Medical Center at RiverBend, Springfield, Oregon. </w:t>
      </w:r>
      <w:hyperlink r:id="rId17" w:history="1">
        <w:r w:rsidRPr="003A5613">
          <w:rPr>
            <w:rStyle w:val="Hyperlink"/>
            <w:rFonts w:ascii="Gibson Book" w:eastAsia="Calibri" w:hAnsi="Gibson Book" w:cs="Arial"/>
            <w:i/>
            <w:sz w:val="24"/>
            <w:szCs w:val="24"/>
          </w:rPr>
          <w:t>Learn more</w:t>
        </w:r>
      </w:hyperlink>
      <w:r w:rsidRPr="003A5613">
        <w:rPr>
          <w:rFonts w:ascii="Gibson Book" w:eastAsia="Calibri" w:hAnsi="Gibson Book" w:cs="Arial"/>
          <w:i/>
          <w:sz w:val="24"/>
          <w:szCs w:val="24"/>
        </w:rPr>
        <w:t>.</w:t>
      </w:r>
    </w:p>
    <w:p w14:paraId="0B0CC9F6" w14:textId="77777777" w:rsidR="003B6F99" w:rsidRPr="00AE235C" w:rsidRDefault="003B6F99" w:rsidP="003B6F99">
      <w:pPr>
        <w:rPr>
          <w:rFonts w:ascii="Gibson Book" w:eastAsia="Calibri" w:hAnsi="Gibson Book" w:cs="Cambria"/>
          <w:color w:val="000000"/>
          <w:sz w:val="24"/>
          <w:szCs w:val="24"/>
        </w:rPr>
      </w:pPr>
      <w:r w:rsidRPr="00AE235C">
        <w:rPr>
          <w:rFonts w:ascii="Gibson Book" w:eastAsia="Calibri" w:hAnsi="Gibson Book" w:cs="Cambria"/>
          <w:b/>
          <w:bCs/>
          <w:color w:val="000000"/>
          <w:sz w:val="24"/>
          <w:szCs w:val="24"/>
        </w:rPr>
        <w:t xml:space="preserve">About PeaceHealth: </w:t>
      </w:r>
      <w:r w:rsidRPr="00AE235C">
        <w:rPr>
          <w:rFonts w:ascii="Gibson Book" w:eastAsia="Calibri" w:hAnsi="Gibson Book" w:cs="Cambria"/>
          <w:color w:val="000000"/>
          <w:sz w:val="24"/>
          <w:szCs w:val="24"/>
        </w:rPr>
        <w:t xml:space="preserve">PeaceHealth, based in Vancouver, Washington, is a not-for-profit Catholic health system offering care to communities in Washington, Oregon and Alaska. PeaceHealth </w:t>
      </w:r>
      <w:r w:rsidRPr="00AE235C">
        <w:rPr>
          <w:rFonts w:ascii="Gibson Book" w:eastAsia="Calibri" w:hAnsi="Gibson Book" w:cs="Cambria"/>
          <w:color w:val="000000"/>
          <w:sz w:val="24"/>
          <w:szCs w:val="24"/>
        </w:rPr>
        <w:lastRenderedPageBreak/>
        <w:t xml:space="preserve">has approximately 16,000 caregivers, a group practice with more than 900 providers and 10 medical centers serving both urban and rural communities throughout the Northwest. In 1890, the Sisters of St. Joseph of Peace founded what has become PeaceHealth. The Sisters shared expertise and transferred wisdom from one medical center to another, always finding the best way to serve the unmet need for healthcare in their communities. Today, PeaceHealth is the legacy of the founding Sisters and continues with a spirit of respect, stewardship, collaboration and social justice in fulfilling its Mission. Visit us online at </w:t>
      </w:r>
      <w:hyperlink r:id="rId18" w:tooltip="http://www.peacehealth.org/" w:history="1">
        <w:r w:rsidRPr="00AE235C">
          <w:rPr>
            <w:rFonts w:ascii="Gibson Book" w:eastAsia="Calibri" w:hAnsi="Gibson Book" w:cs="Cambria"/>
            <w:color w:val="0563C1"/>
            <w:sz w:val="24"/>
            <w:szCs w:val="24"/>
            <w:u w:val="single"/>
          </w:rPr>
          <w:t>peacehealth.org</w:t>
        </w:r>
      </w:hyperlink>
      <w:r w:rsidRPr="00AE235C">
        <w:rPr>
          <w:rFonts w:ascii="Gibson Book" w:eastAsia="Calibri" w:hAnsi="Gibson Book" w:cs="Cambria"/>
          <w:color w:val="000000"/>
          <w:sz w:val="24"/>
          <w:szCs w:val="24"/>
        </w:rPr>
        <w:t xml:space="preserve">. </w:t>
      </w:r>
    </w:p>
    <w:p w14:paraId="04AC9758" w14:textId="77777777" w:rsidR="003B6F99" w:rsidRPr="00363BD7" w:rsidRDefault="003B6F99" w:rsidP="003B6F99">
      <w:pPr>
        <w:spacing w:after="160" w:line="259" w:lineRule="auto"/>
        <w:jc w:val="center"/>
        <w:rPr>
          <w:rFonts w:ascii="Cambria" w:eastAsia="Calibri" w:hAnsi="Cambria"/>
          <w:sz w:val="24"/>
          <w:szCs w:val="24"/>
        </w:rPr>
      </w:pPr>
      <w:r w:rsidRPr="00363BD7">
        <w:rPr>
          <w:rFonts w:ascii="Cambria" w:eastAsia="Calibri" w:hAnsi="Cambria"/>
          <w:sz w:val="24"/>
          <w:szCs w:val="24"/>
        </w:rPr>
        <w:t>###</w:t>
      </w:r>
    </w:p>
    <w:p w14:paraId="0F0893AB" w14:textId="6C36CE8D" w:rsidR="00A87A6C" w:rsidRPr="007758A4" w:rsidRDefault="00A87A6C" w:rsidP="003B6F99">
      <w:pPr>
        <w:widowControl w:val="0"/>
        <w:spacing w:line="288" w:lineRule="auto"/>
        <w:rPr>
          <w:rFonts w:ascii="Gibson Book" w:eastAsia="Gibson" w:hAnsi="Gibson Book" w:cs="Gibson"/>
          <w:sz w:val="24"/>
          <w:szCs w:val="24"/>
        </w:rPr>
      </w:pPr>
    </w:p>
    <w:p w14:paraId="183E7CA5" w14:textId="77777777" w:rsidR="00387856" w:rsidRPr="007758A4" w:rsidRDefault="00387856">
      <w:pPr>
        <w:rPr>
          <w:rFonts w:ascii="Gibson Book" w:hAnsi="Gibson Book"/>
          <w:sz w:val="24"/>
          <w:szCs w:val="24"/>
        </w:rPr>
      </w:pPr>
    </w:p>
    <w:sectPr w:rsidR="00387856" w:rsidRPr="007758A4">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30A2" w14:textId="77777777" w:rsidR="00EA2221" w:rsidRDefault="00EA2221" w:rsidP="00D17A8C">
      <w:r>
        <w:separator/>
      </w:r>
    </w:p>
  </w:endnote>
  <w:endnote w:type="continuationSeparator" w:id="0">
    <w:p w14:paraId="7AEF975C" w14:textId="77777777" w:rsidR="00EA2221" w:rsidRDefault="00EA2221" w:rsidP="00D1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bson Book">
    <w:panose1 w:val="00000000000000000000"/>
    <w:charset w:val="00"/>
    <w:family w:val="auto"/>
    <w:pitch w:val="variable"/>
    <w:sig w:usb0="80000007" w:usb1="40000000" w:usb2="00000000" w:usb3="00000000" w:csb0="00000093" w:csb1="00000000"/>
  </w:font>
  <w:font w:name="Gibson">
    <w:panose1 w:val="00000000000000000000"/>
    <w:charset w:val="00"/>
    <w:family w:val="auto"/>
    <w:pitch w:val="variable"/>
    <w:sig w:usb0="80000007" w:usb1="40000000" w:usb2="00000000" w:usb3="00000000" w:csb0="00000093" w:csb1="00000000"/>
  </w:font>
  <w:font w:name="Gibson Medium">
    <w:panose1 w:val="00000000000000000000"/>
    <w:charset w:val="00"/>
    <w:family w:val="auto"/>
    <w:pitch w:val="variable"/>
    <w:sig w:usb0="00000007" w:usb1="00000000" w:usb2="00000000" w:usb3="00000000" w:csb0="00000093"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BD97" w14:textId="45049D49" w:rsidR="00D17A8C" w:rsidRDefault="00D17A8C">
    <w:pPr>
      <w:pStyle w:val="Footer"/>
    </w:pPr>
    <w:r>
      <w:rPr>
        <w:noProof/>
      </w:rPr>
      <mc:AlternateContent>
        <mc:Choice Requires="wps">
          <w:drawing>
            <wp:anchor distT="0" distB="0" distL="114300" distR="114300" simplePos="0" relativeHeight="251658240" behindDoc="0" locked="0" layoutInCell="0" allowOverlap="1" wp14:anchorId="5D12C07A" wp14:editId="4F6F5127">
              <wp:simplePos x="0" y="0"/>
              <wp:positionH relativeFrom="page">
                <wp:posOffset>0</wp:posOffset>
              </wp:positionH>
              <wp:positionV relativeFrom="page">
                <wp:posOffset>9320530</wp:posOffset>
              </wp:positionV>
              <wp:extent cx="7772400" cy="546735"/>
              <wp:effectExtent l="0" t="0" r="0" b="5715"/>
              <wp:wrapNone/>
              <wp:docPr id="3" name="MSIPCM61dd47d2b795f77a242973ec" descr="{&quot;HashCode&quot;:-155605560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E8DFD2" w14:textId="1410B22D" w:rsidR="00D17A8C" w:rsidRPr="00D17A8C" w:rsidRDefault="00D17A8C" w:rsidP="00D17A8C">
                          <w:pPr>
                            <w:rPr>
                              <w:rFonts w:ascii="Calibri" w:hAnsi="Calibri" w:cs="Calibri"/>
                              <w:color w:val="2C3E50"/>
                              <w:sz w:val="16"/>
                            </w:rPr>
                          </w:pPr>
                          <w:r w:rsidRPr="00D17A8C">
                            <w:rPr>
                              <w:rFonts w:ascii="Calibri" w:hAnsi="Calibri" w:cs="Calibri"/>
                              <w:color w:val="2C3E50"/>
                              <w:sz w:val="16"/>
                            </w:rPr>
                            <w:t xml:space="preserve">Sensitivity: General Business Use.  This document contains proprietary information and is intended for business use only.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D12C07A" id="_x0000_t202" coordsize="21600,21600" o:spt="202" path="m,l,21600r21600,l21600,xe">
              <v:stroke joinstyle="miter"/>
              <v:path gradientshapeok="t" o:connecttype="rect"/>
            </v:shapetype>
            <v:shape id="MSIPCM61dd47d2b795f77a242973ec" o:spid="_x0000_s1026" type="#_x0000_t202" alt="{&quot;HashCode&quot;:-1556055609,&quot;Height&quot;:792.0,&quot;Width&quot;:612.0,&quot;Placement&quot;:&quot;Footer&quot;,&quot;Index&quot;:&quot;Primary&quot;,&quot;Section&quot;:1,&quot;Top&quot;:0.0,&quot;Left&quot;:0.0}" style="position:absolute;margin-left:0;margin-top:733.9pt;width:612pt;height:43.0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kBGAIAACUEAAAOAAAAZHJzL2Uyb0RvYy54bWysU8tu2zAQvBfoPxC815IdP1LBcuAmcFEg&#10;SAI4Rc40RVoCSC5L0pbcr++Sku0i7anohVrurvYxM1zedVqRo3C+AVPS8SinRBgOVWP2Jf3+uvl0&#10;S4kPzFRMgRElPQlP71YfPyxbW4gJ1KAq4QgWMb5obUnrEGyRZZ7XQjM/AisMBiU4zQJe3T6rHGux&#10;ulbZJM/nWQuusg648B69D32QrlJ9KQUPz1J6EYgqKc4W0unSuYtntlqyYu+YrRs+jMH+YQrNGoNN&#10;L6UeWGDk4Jo/SumGO/Agw4iDzkDKhou0A24zzt9ts62ZFWkXBMfbC0z+/5XlT8etfXEkdF+gQwIj&#10;IK31hUdn3KeTTscvTkowjhCeLrCJLhCOzsViMZnmGOIYm03ni5tZLJNd/7bOh68CNIlGSR3SktBi&#10;x0cf+tRzSmxmYNMolahRhrQlnd/M8vTDJYLFlcEe11mjFbpdNyywg+qEeznoKfeWbxps/sh8eGEO&#10;OcZ5UbfhGQ+pAJvAYFFSg/v5N3/MR+gxSkmLmimp/3FgTlCivhkkZTJDGKLK0g0Nl4zP4+kUL7uz&#10;1xz0PaAex/g0LE9mzA3qbEoH+g11vY7tMMQMx6Yl3Z3N+9BLGN8FF+t1SkI9WRYezdbyWDriGDF9&#10;7d6YswPwASl7grOsWPEO/z63Z2B9CCCbRE5EtodzABy1mOgd3k0U++/3lHV93atfAAAA//8DAFBL&#10;AwQUAAYACAAAACEArIA4POAAAAALAQAADwAAAGRycy9kb3ducmV2LnhtbEyPzU7DMBCE70i8g7VI&#10;3KjT0B8a4lRVpSLBAUHaB3DjJUmx11HstOHt2Z7gtjuzmv0mX4/OijP2ofWkYDpJQCBV3rRUKzjs&#10;dw9PIELUZLT1hAp+MMC6uL3JdWb8hT7xXMZacAiFTCtoYuwyKUPVoNNh4jsk9r5873Tkta+l6fWF&#10;w52VaZIspNMt8YdGd7htsPouB6dgg8M0vNrd6aU9lB9vp/fYm+1Kqfu7cfMMIuIY/47his/oUDDT&#10;0Q9kgrAKuEhkdbZYcoOrn6Yz1o48zeePK5BFLv93KH4BAAD//wMAUEsBAi0AFAAGAAgAAAAhALaD&#10;OJL+AAAA4QEAABMAAAAAAAAAAAAAAAAAAAAAAFtDb250ZW50X1R5cGVzXS54bWxQSwECLQAUAAYA&#10;CAAAACEAOP0h/9YAAACUAQAACwAAAAAAAAAAAAAAAAAvAQAAX3JlbHMvLnJlbHNQSwECLQAUAAYA&#10;CAAAACEAB9wpARgCAAAlBAAADgAAAAAAAAAAAAAAAAAuAgAAZHJzL2Uyb0RvYy54bWxQSwECLQAU&#10;AAYACAAAACEArIA4POAAAAALAQAADwAAAAAAAAAAAAAAAAByBAAAZHJzL2Rvd25yZXYueG1sUEsF&#10;BgAAAAAEAAQA8wAAAH8FAAAAAA==&#10;" o:allowincell="f" filled="f" stroked="f" strokeweight=".5pt">
              <v:textbox inset="20pt,0,,0">
                <w:txbxContent>
                  <w:p w14:paraId="62E8DFD2" w14:textId="1410B22D" w:rsidR="00D17A8C" w:rsidRPr="00D17A8C" w:rsidRDefault="00D17A8C" w:rsidP="00D17A8C">
                    <w:pPr>
                      <w:rPr>
                        <w:rFonts w:ascii="Calibri" w:hAnsi="Calibri" w:cs="Calibri"/>
                        <w:color w:val="2C3E50"/>
                        <w:sz w:val="16"/>
                      </w:rPr>
                    </w:pPr>
                    <w:r w:rsidRPr="00D17A8C">
                      <w:rPr>
                        <w:rFonts w:ascii="Calibri" w:hAnsi="Calibri" w:cs="Calibri"/>
                        <w:color w:val="2C3E50"/>
                        <w:sz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35A46" w14:textId="77777777" w:rsidR="00EA2221" w:rsidRDefault="00EA2221" w:rsidP="00D17A8C">
      <w:r>
        <w:separator/>
      </w:r>
    </w:p>
  </w:footnote>
  <w:footnote w:type="continuationSeparator" w:id="0">
    <w:p w14:paraId="4FD72352" w14:textId="77777777" w:rsidR="00EA2221" w:rsidRDefault="00EA2221" w:rsidP="00D17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8032E"/>
    <w:multiLevelType w:val="hybridMultilevel"/>
    <w:tmpl w:val="AF6C3B34"/>
    <w:lvl w:ilvl="0" w:tplc="B454762C">
      <w:start w:val="1"/>
      <w:numFmt w:val="bullet"/>
      <w:lvlText w:val=""/>
      <w:lvlJc w:val="left"/>
      <w:pPr>
        <w:ind w:left="720" w:hanging="360"/>
      </w:pPr>
      <w:rPr>
        <w:rFonts w:ascii="Symbol" w:hAnsi="Symbol" w:hint="default"/>
        <w:color w:val="00616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468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856"/>
    <w:rsid w:val="00004FF2"/>
    <w:rsid w:val="0002425F"/>
    <w:rsid w:val="0003539A"/>
    <w:rsid w:val="00097B34"/>
    <w:rsid w:val="000C19E7"/>
    <w:rsid w:val="000D1426"/>
    <w:rsid w:val="000D5FEF"/>
    <w:rsid w:val="00113758"/>
    <w:rsid w:val="001227A6"/>
    <w:rsid w:val="00124BE4"/>
    <w:rsid w:val="00126381"/>
    <w:rsid w:val="00151214"/>
    <w:rsid w:val="001521BC"/>
    <w:rsid w:val="00156EE4"/>
    <w:rsid w:val="00170BF7"/>
    <w:rsid w:val="00171FD4"/>
    <w:rsid w:val="00193A3A"/>
    <w:rsid w:val="001B1DCF"/>
    <w:rsid w:val="001B322A"/>
    <w:rsid w:val="001F6D3E"/>
    <w:rsid w:val="002038E3"/>
    <w:rsid w:val="002039D9"/>
    <w:rsid w:val="00216217"/>
    <w:rsid w:val="0022394F"/>
    <w:rsid w:val="00245473"/>
    <w:rsid w:val="002A448D"/>
    <w:rsid w:val="00325162"/>
    <w:rsid w:val="00327787"/>
    <w:rsid w:val="00366D10"/>
    <w:rsid w:val="00382090"/>
    <w:rsid w:val="00387856"/>
    <w:rsid w:val="003A5613"/>
    <w:rsid w:val="003B6F99"/>
    <w:rsid w:val="003C374A"/>
    <w:rsid w:val="003E2580"/>
    <w:rsid w:val="00447745"/>
    <w:rsid w:val="004565EA"/>
    <w:rsid w:val="004841F8"/>
    <w:rsid w:val="004A75B4"/>
    <w:rsid w:val="004D0772"/>
    <w:rsid w:val="004D63E6"/>
    <w:rsid w:val="004F26C3"/>
    <w:rsid w:val="004F3D1D"/>
    <w:rsid w:val="00550CCC"/>
    <w:rsid w:val="00590EB9"/>
    <w:rsid w:val="005C2868"/>
    <w:rsid w:val="005F41A3"/>
    <w:rsid w:val="006006A3"/>
    <w:rsid w:val="0060086A"/>
    <w:rsid w:val="00606EEC"/>
    <w:rsid w:val="00635270"/>
    <w:rsid w:val="00646225"/>
    <w:rsid w:val="00665466"/>
    <w:rsid w:val="006A3A45"/>
    <w:rsid w:val="006B4220"/>
    <w:rsid w:val="006D27DF"/>
    <w:rsid w:val="006F22F5"/>
    <w:rsid w:val="007758A4"/>
    <w:rsid w:val="007B10F5"/>
    <w:rsid w:val="007B496B"/>
    <w:rsid w:val="00822193"/>
    <w:rsid w:val="008A7504"/>
    <w:rsid w:val="008B49C9"/>
    <w:rsid w:val="008D088C"/>
    <w:rsid w:val="00914154"/>
    <w:rsid w:val="00954340"/>
    <w:rsid w:val="00957FA5"/>
    <w:rsid w:val="009B3AA6"/>
    <w:rsid w:val="009D4224"/>
    <w:rsid w:val="009E06B0"/>
    <w:rsid w:val="009E499B"/>
    <w:rsid w:val="00A0662F"/>
    <w:rsid w:val="00A06EDA"/>
    <w:rsid w:val="00A14AF1"/>
    <w:rsid w:val="00A16168"/>
    <w:rsid w:val="00A527ED"/>
    <w:rsid w:val="00A572C5"/>
    <w:rsid w:val="00A742FE"/>
    <w:rsid w:val="00A87A6C"/>
    <w:rsid w:val="00AB0A43"/>
    <w:rsid w:val="00AB1417"/>
    <w:rsid w:val="00AC1536"/>
    <w:rsid w:val="00AC4744"/>
    <w:rsid w:val="00B04F47"/>
    <w:rsid w:val="00B10358"/>
    <w:rsid w:val="00B106E6"/>
    <w:rsid w:val="00B327C2"/>
    <w:rsid w:val="00B34EE9"/>
    <w:rsid w:val="00B5578F"/>
    <w:rsid w:val="00BC06E4"/>
    <w:rsid w:val="00BC248D"/>
    <w:rsid w:val="00BD27D8"/>
    <w:rsid w:val="00BF428B"/>
    <w:rsid w:val="00BF7A52"/>
    <w:rsid w:val="00C30952"/>
    <w:rsid w:val="00C45C6F"/>
    <w:rsid w:val="00CA3BD8"/>
    <w:rsid w:val="00CF4F7A"/>
    <w:rsid w:val="00D0675B"/>
    <w:rsid w:val="00D17A8C"/>
    <w:rsid w:val="00D73553"/>
    <w:rsid w:val="00D73718"/>
    <w:rsid w:val="00DB7A32"/>
    <w:rsid w:val="00E30E45"/>
    <w:rsid w:val="00E43EE4"/>
    <w:rsid w:val="00E57674"/>
    <w:rsid w:val="00E57FCD"/>
    <w:rsid w:val="00E804CD"/>
    <w:rsid w:val="00E970E5"/>
    <w:rsid w:val="00EA2221"/>
    <w:rsid w:val="00EA76EB"/>
    <w:rsid w:val="00EB541F"/>
    <w:rsid w:val="00EB7747"/>
    <w:rsid w:val="00EE2355"/>
    <w:rsid w:val="00EF0D20"/>
    <w:rsid w:val="00F025F0"/>
    <w:rsid w:val="00F2130A"/>
    <w:rsid w:val="00F33AE3"/>
    <w:rsid w:val="00F46E4D"/>
    <w:rsid w:val="00F5324A"/>
    <w:rsid w:val="00F9652E"/>
    <w:rsid w:val="00FB5CD3"/>
    <w:rsid w:val="00FD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DA343"/>
  <w15:docId w15:val="{6033018A-FAA8-4A87-9419-E8B6269C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090"/>
    <w:rPr>
      <w:color w:val="0563C1" w:themeColor="hyperlink"/>
      <w:u w:val="single"/>
    </w:rPr>
  </w:style>
  <w:style w:type="character" w:styleId="CommentReference">
    <w:name w:val="annotation reference"/>
    <w:basedOn w:val="DefaultParagraphFont"/>
    <w:uiPriority w:val="99"/>
    <w:semiHidden/>
    <w:unhideWhenUsed/>
    <w:rsid w:val="00EF0D20"/>
    <w:rPr>
      <w:sz w:val="16"/>
      <w:szCs w:val="16"/>
    </w:rPr>
  </w:style>
  <w:style w:type="paragraph" w:styleId="CommentText">
    <w:name w:val="annotation text"/>
    <w:basedOn w:val="Normal"/>
    <w:link w:val="CommentTextChar"/>
    <w:uiPriority w:val="99"/>
    <w:semiHidden/>
    <w:unhideWhenUsed/>
    <w:rsid w:val="00EF0D20"/>
    <w:rPr>
      <w:sz w:val="20"/>
      <w:szCs w:val="20"/>
    </w:rPr>
  </w:style>
  <w:style w:type="character" w:customStyle="1" w:styleId="CommentTextChar">
    <w:name w:val="Comment Text Char"/>
    <w:basedOn w:val="DefaultParagraphFont"/>
    <w:link w:val="CommentText"/>
    <w:uiPriority w:val="99"/>
    <w:semiHidden/>
    <w:rsid w:val="00EF0D20"/>
    <w:rPr>
      <w:sz w:val="20"/>
      <w:szCs w:val="20"/>
    </w:rPr>
  </w:style>
  <w:style w:type="paragraph" w:styleId="CommentSubject">
    <w:name w:val="annotation subject"/>
    <w:basedOn w:val="CommentText"/>
    <w:next w:val="CommentText"/>
    <w:link w:val="CommentSubjectChar"/>
    <w:uiPriority w:val="99"/>
    <w:semiHidden/>
    <w:unhideWhenUsed/>
    <w:rsid w:val="00EF0D20"/>
    <w:rPr>
      <w:b/>
      <w:bCs/>
    </w:rPr>
  </w:style>
  <w:style w:type="character" w:customStyle="1" w:styleId="CommentSubjectChar">
    <w:name w:val="Comment Subject Char"/>
    <w:basedOn w:val="CommentTextChar"/>
    <w:link w:val="CommentSubject"/>
    <w:uiPriority w:val="99"/>
    <w:semiHidden/>
    <w:rsid w:val="00EF0D20"/>
    <w:rPr>
      <w:b/>
      <w:bCs/>
      <w:sz w:val="20"/>
      <w:szCs w:val="20"/>
    </w:rPr>
  </w:style>
  <w:style w:type="paragraph" w:styleId="BalloonText">
    <w:name w:val="Balloon Text"/>
    <w:basedOn w:val="Normal"/>
    <w:link w:val="BalloonTextChar"/>
    <w:uiPriority w:val="99"/>
    <w:semiHidden/>
    <w:unhideWhenUsed/>
    <w:rsid w:val="00EF0D20"/>
    <w:rPr>
      <w:rFonts w:ascii="Tahoma" w:hAnsi="Tahoma" w:cs="Tahoma"/>
      <w:sz w:val="16"/>
      <w:szCs w:val="16"/>
    </w:rPr>
  </w:style>
  <w:style w:type="character" w:customStyle="1" w:styleId="BalloonTextChar">
    <w:name w:val="Balloon Text Char"/>
    <w:basedOn w:val="DefaultParagraphFont"/>
    <w:link w:val="BalloonText"/>
    <w:uiPriority w:val="99"/>
    <w:semiHidden/>
    <w:rsid w:val="00EF0D20"/>
    <w:rPr>
      <w:rFonts w:ascii="Tahoma" w:hAnsi="Tahoma" w:cs="Tahoma"/>
      <w:sz w:val="16"/>
      <w:szCs w:val="16"/>
    </w:rPr>
  </w:style>
  <w:style w:type="paragraph" w:styleId="Revision">
    <w:name w:val="Revision"/>
    <w:hidden/>
    <w:uiPriority w:val="99"/>
    <w:semiHidden/>
    <w:rsid w:val="00957FA5"/>
  </w:style>
  <w:style w:type="paragraph" w:customStyle="1" w:styleId="Default">
    <w:name w:val="Default"/>
    <w:rsid w:val="007B10F5"/>
    <w:pPr>
      <w:autoSpaceDE w:val="0"/>
      <w:autoSpaceDN w:val="0"/>
      <w:adjustRightInd w:val="0"/>
    </w:pPr>
    <w:rPr>
      <w:rFonts w:ascii="Cambria" w:hAnsi="Cambria" w:cs="Cambria"/>
      <w:color w:val="000000"/>
      <w:sz w:val="24"/>
      <w:szCs w:val="24"/>
    </w:rPr>
  </w:style>
  <w:style w:type="paragraph" w:styleId="NoSpacing">
    <w:name w:val="No Spacing"/>
    <w:uiPriority w:val="1"/>
    <w:qFormat/>
    <w:rsid w:val="00A87A6C"/>
  </w:style>
  <w:style w:type="paragraph" w:styleId="Header">
    <w:name w:val="header"/>
    <w:basedOn w:val="Normal"/>
    <w:link w:val="HeaderChar"/>
    <w:uiPriority w:val="99"/>
    <w:unhideWhenUsed/>
    <w:rsid w:val="00D17A8C"/>
    <w:pPr>
      <w:tabs>
        <w:tab w:val="center" w:pos="4680"/>
        <w:tab w:val="right" w:pos="9360"/>
      </w:tabs>
    </w:pPr>
  </w:style>
  <w:style w:type="character" w:customStyle="1" w:styleId="HeaderChar">
    <w:name w:val="Header Char"/>
    <w:basedOn w:val="DefaultParagraphFont"/>
    <w:link w:val="Header"/>
    <w:uiPriority w:val="99"/>
    <w:rsid w:val="00D17A8C"/>
  </w:style>
  <w:style w:type="paragraph" w:styleId="Footer">
    <w:name w:val="footer"/>
    <w:basedOn w:val="Normal"/>
    <w:link w:val="FooterChar"/>
    <w:uiPriority w:val="99"/>
    <w:unhideWhenUsed/>
    <w:rsid w:val="00D17A8C"/>
    <w:pPr>
      <w:tabs>
        <w:tab w:val="center" w:pos="4680"/>
        <w:tab w:val="right" w:pos="9360"/>
      </w:tabs>
    </w:pPr>
  </w:style>
  <w:style w:type="character" w:customStyle="1" w:styleId="FooterChar">
    <w:name w:val="Footer Char"/>
    <w:basedOn w:val="DefaultParagraphFont"/>
    <w:link w:val="Footer"/>
    <w:uiPriority w:val="99"/>
    <w:rsid w:val="00D17A8C"/>
  </w:style>
  <w:style w:type="character" w:styleId="UnresolvedMention">
    <w:name w:val="Unresolved Mention"/>
    <w:basedOn w:val="DefaultParagraphFont"/>
    <w:uiPriority w:val="99"/>
    <w:semiHidden/>
    <w:unhideWhenUsed/>
    <w:rsid w:val="003A5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1472">
      <w:bodyDiv w:val="1"/>
      <w:marLeft w:val="0"/>
      <w:marRight w:val="0"/>
      <w:marTop w:val="0"/>
      <w:marBottom w:val="0"/>
      <w:divBdr>
        <w:top w:val="none" w:sz="0" w:space="0" w:color="auto"/>
        <w:left w:val="none" w:sz="0" w:space="0" w:color="auto"/>
        <w:bottom w:val="none" w:sz="0" w:space="0" w:color="auto"/>
        <w:right w:val="none" w:sz="0" w:space="0" w:color="auto"/>
      </w:divBdr>
    </w:div>
    <w:div w:id="673454648">
      <w:bodyDiv w:val="1"/>
      <w:marLeft w:val="0"/>
      <w:marRight w:val="0"/>
      <w:marTop w:val="0"/>
      <w:marBottom w:val="0"/>
      <w:divBdr>
        <w:top w:val="none" w:sz="0" w:space="0" w:color="auto"/>
        <w:left w:val="none" w:sz="0" w:space="0" w:color="auto"/>
        <w:bottom w:val="none" w:sz="0" w:space="0" w:color="auto"/>
        <w:right w:val="none" w:sz="0" w:space="0" w:color="auto"/>
      </w:divBdr>
    </w:div>
    <w:div w:id="1110319518">
      <w:bodyDiv w:val="1"/>
      <w:marLeft w:val="0"/>
      <w:marRight w:val="0"/>
      <w:marTop w:val="0"/>
      <w:marBottom w:val="0"/>
      <w:divBdr>
        <w:top w:val="none" w:sz="0" w:space="0" w:color="auto"/>
        <w:left w:val="none" w:sz="0" w:space="0" w:color="auto"/>
        <w:bottom w:val="none" w:sz="0" w:space="0" w:color="auto"/>
        <w:right w:val="none" w:sz="0" w:space="0" w:color="auto"/>
      </w:divBdr>
    </w:div>
    <w:div w:id="207029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eacehealth.org/healthy-you/peacehealth-mission-and-values-award-recipient-brian-nelson" TargetMode="External"/><Relationship Id="rId18" Type="http://schemas.openxmlformats.org/officeDocument/2006/relationships/hyperlink" Target="http://www.peacehealth.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burimcdonald@peacehealth.org" TargetMode="External"/><Relationship Id="rId17" Type="http://schemas.openxmlformats.org/officeDocument/2006/relationships/hyperlink" Target="https://www.peacehealth.org/healthy-you/peacehealth-mission-and-values-award-recipient-tina-noland" TargetMode="External"/><Relationship Id="rId2" Type="http://schemas.openxmlformats.org/officeDocument/2006/relationships/customXml" Target="../customXml/item2.xml"/><Relationship Id="rId16" Type="http://schemas.openxmlformats.org/officeDocument/2006/relationships/hyperlink" Target="https://www.peacehealth.org/healthy-you/peacehealth-mission-and-values-award-recipient-keila-tor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peacehealth.org/healthy-you/peacehealth-mission-and-values-award-recipient-pat-stac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eacehealth.org/healthy-you/peacehealth-mission-and-values-award-recipient-tricia-griff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36746D1B58F44AB0874E881583901" ma:contentTypeVersion="31" ma:contentTypeDescription="Create a new document." ma:contentTypeScope="" ma:versionID="d2861e66e9f65dd8fa76611ac07e42c2">
  <xsd:schema xmlns:xsd="http://www.w3.org/2001/XMLSchema" xmlns:xs="http://www.w3.org/2001/XMLSchema" xmlns:p="http://schemas.microsoft.com/office/2006/metadata/properties" xmlns:ns1="http://schemas.microsoft.com/sharepoint/v3" xmlns:ns2="e2db2c49-b2d0-437f-a4ee-ac061f5d297e" xmlns:ns3="3ed75a76-d671-4c70-857b-ded319daa8ac" targetNamespace="http://schemas.microsoft.com/office/2006/metadata/properties" ma:root="true" ma:fieldsID="528711c0e869dbb9e67a1bc178f9ea63" ns1:_="" ns2:_="" ns3:_="">
    <xsd:import namespace="http://schemas.microsoft.com/sharepoint/v3"/>
    <xsd:import namespace="e2db2c49-b2d0-437f-a4ee-ac061f5d297e"/>
    <xsd:import namespace="3ed75a76-d671-4c70-857b-ded319daa8ac"/>
    <xsd:element name="properties">
      <xsd:complexType>
        <xsd:sequence>
          <xsd:element name="documentManagement">
            <xsd:complexType>
              <xsd:all>
                <xsd:element ref="ns2:Asset_x0020_Type" minOccurs="0"/>
                <xsd:element ref="ns2:MediaServiceMetadata" minOccurs="0"/>
                <xsd:element ref="ns2:MediaServiceFastMetadata" minOccurs="0"/>
                <xsd:element ref="ns3:TaxKeywordTaxHTField" minOccurs="0"/>
                <xsd:element ref="ns3:TaxCatchAll" minOccurs="0"/>
                <xsd:element ref="ns2:MediaServiceDateTaken" minOccurs="0"/>
                <xsd:element ref="ns2:MediaServiceAutoTags" minOccurs="0"/>
                <xsd:element ref="ns3:SharedWithUsers" minOccurs="0"/>
                <xsd:element ref="ns3:SharedWithDetails" minOccurs="0"/>
                <xsd:element ref="ns3:Client" minOccurs="0"/>
                <xsd:element ref="ns3:Community"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b2c49-b2d0-437f-a4ee-ac061f5d297e" elementFormDefault="qualified">
    <xsd:import namespace="http://schemas.microsoft.com/office/2006/documentManagement/types"/>
    <xsd:import namespace="http://schemas.microsoft.com/office/infopath/2007/PartnerControls"/>
    <xsd:element name="Asset_x0020_Type" ma:index="2" nillable="true" ma:displayName="Asset Type" ma:internalName="Asset_x0020_Type">
      <xsd:complexType>
        <xsd:complexContent>
          <xsd:extension base="dms:MultiChoice">
            <xsd:sequence>
              <xsd:element name="Value" maxOccurs="unbounded" minOccurs="0" nillable="true">
                <xsd:simpleType>
                  <xsd:restriction base="dms:Choice">
                    <xsd:enumeration value="Agendas"/>
                    <xsd:enumeration value="Brief"/>
                    <xsd:enumeration value="Contract"/>
                    <xsd:enumeration value="Creative"/>
                    <xsd:enumeration value="Guide"/>
                    <xsd:enumeration value="Invoices"/>
                    <xsd:enumeration value="News"/>
                    <xsd:enumeration value="Notes"/>
                    <xsd:enumeration value="Photo"/>
                    <xsd:enumeration value="Plans"/>
                    <xsd:enumeration value="Presentations"/>
                    <xsd:enumeration value="Process"/>
                    <xsd:enumeration value="Proposals"/>
                    <xsd:enumeration value="Quotes"/>
                    <xsd:enumeration value="Recipe"/>
                    <xsd:enumeration value="Release Forms"/>
                    <xsd:enumeration value="Reports"/>
                    <xsd:enumeration value="Strategy"/>
                    <xsd:enumeration value="Talking Points"/>
                    <xsd:enumeration value="Templates"/>
                    <xsd:enumeration value="Training"/>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042caaee-f5fd-4fac-bf34-03485841ef06" ma:termSetId="09814cd3-568e-fe90-9814-8d621ff8fb84" ma:anchorId="fba54fb3-c3e1-fe81-a776-ca4b69148c4d" ma:open="true" ma:isKeyword="false">
      <xsd:complexType>
        <xsd:sequence>
          <xsd:element ref="pc:Terms" minOccurs="0" maxOccurs="1"/>
        </xsd:sequence>
      </xsd:complexType>
    </xsd:element>
    <xsd:element name="MediaLengthInSeconds" ma:index="3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75a76-d671-4c70-857b-ded319daa8a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readOnly="false" ma:fieldId="{23f27201-bee3-471e-b2e7-b64fd8b7ca38}" ma:taxonomyMulti="true" ma:sspId="042caaee-f5fd-4fac-bf34-03485841ef0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205ed5fb-109f-429b-aecd-1ba5c6341087}" ma:internalName="TaxCatchAll" ma:showField="CatchAllData" ma:web="3ed75a76-d671-4c70-857b-ded319daa8a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Client" ma:index="18" nillable="true" ma:displayName="Client" ma:description="Marcom Customers" ma:format="Dropdown" ma:internalName="Client0">
      <xsd:complexType>
        <xsd:complexContent>
          <xsd:extension base="dms:MultiChoice">
            <xsd:sequence>
              <xsd:element name="Value" maxOccurs="unbounded" minOccurs="0" nillable="true">
                <xsd:simpleType>
                  <xsd:restriction base="dms:Choice">
                    <xsd:enumeration value="Accounting/Payroll"/>
                    <xsd:enumeration value="Advocacy"/>
                    <xsd:enumeration value="Behavioral Health"/>
                    <xsd:enumeration value="Birth Center"/>
                    <xsd:enumeration value="Cancer"/>
                    <xsd:enumeration value="Diabetes"/>
                    <xsd:enumeration value="Ear, Nose &amp; Throat"/>
                    <xsd:enumeration value="Emergency and Trauma"/>
                    <xsd:enumeration value="Employee Health"/>
                    <xsd:enumeration value="Eyecare"/>
                    <xsd:enumeration value="Facilities"/>
                    <xsd:enumeration value="Foundation"/>
                    <xsd:enumeration value="Heart"/>
                    <xsd:enumeration value="Healthy You"/>
                    <xsd:enumeration value="Hospice &amp; Palliative Care"/>
                    <xsd:enumeration value="Human Resources"/>
                    <xsd:enumeration value="Imaging"/>
                    <xsd:enumeration value="Labor"/>
                    <xsd:enumeration value="Leadership"/>
                    <xsd:enumeration value="Marketing &amp; Communications"/>
                    <xsd:enumeration value="Medical Group"/>
                    <xsd:enumeration value="Medical Staff"/>
                    <xsd:enumeration value="Mission &amp; Spiritual Care"/>
                    <xsd:enumeration value="Neurology"/>
                    <xsd:enumeration value="Nursing"/>
                    <xsd:enumeration value="OB/Gyn"/>
                    <xsd:enumeration value="Ortho &amp; Sports Medicine"/>
                    <xsd:enumeration value="Pediatrics"/>
                    <xsd:enumeration value="Plastic Surgery"/>
                    <xsd:enumeration value="Primary Care"/>
                    <xsd:enumeration value="Providers"/>
                    <xsd:enumeration value="Pulmonary &amp; Critical Care"/>
                    <xsd:enumeration value="Recruiting"/>
                    <xsd:enumeration value="Rehab Services"/>
                    <xsd:enumeration value="Payer Relations"/>
                    <xsd:enumeration value="Quality &amp; Safety"/>
                    <xsd:enumeration value="Risk Management"/>
                    <xsd:enumeration value="Spine"/>
                    <xsd:enumeration value="Stroke"/>
                    <xsd:enumeration value="System"/>
                    <xsd:enumeration value="Technology Solutions Partners"/>
                    <xsd:enumeration value="Urgent Care"/>
                    <xsd:enumeration value="Weight Management"/>
                    <xsd:enumeration value="Women’s Services"/>
                  </xsd:restriction>
                </xsd:simpleType>
              </xsd:element>
            </xsd:sequence>
          </xsd:extension>
        </xsd:complexContent>
      </xsd:complexType>
    </xsd:element>
    <xsd:element name="Community" ma:index="19" nillable="true" ma:displayName="Community" ma:description="Community" ma:internalName="Community0">
      <xsd:complexType>
        <xsd:complexContent>
          <xsd:extension base="dms:MultiChoice">
            <xsd:sequence>
              <xsd:element name="Value" maxOccurs="unbounded" minOccurs="0" nillable="true">
                <xsd:simpleType>
                  <xsd:restriction base="dms:Choice">
                    <xsd:enumeration value="All PeaceHealth"/>
                    <xsd:enumeration value="Bellingham"/>
                    <xsd:enumeration value="Cottage Grove"/>
                    <xsd:enumeration value="Eugene/Springfield"/>
                    <xsd:enumeration value="Florence"/>
                    <xsd:enumeration value="Friday Harbor"/>
                    <xsd:enumeration value="Ketchikan"/>
                    <xsd:enumeration value="Longview"/>
                    <xsd:enumeration value="PeaceHealth Medical Group"/>
                    <xsd:enumeration value="Sedro-Woolley"/>
                    <xsd:enumeration value="System Service Center"/>
                    <xsd:enumeration value="Vancouv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sset_x0020_Type xmlns="e2db2c49-b2d0-437f-a4ee-ac061f5d297e" xsi:nil="true"/>
    <Client xmlns="3ed75a76-d671-4c70-857b-ded319daa8ac" xsi:nil="true"/>
    <Community xmlns="3ed75a76-d671-4c70-857b-ded319daa8ac" xsi:nil="true"/>
    <TaxKeywordTaxHTField xmlns="3ed75a76-d671-4c70-857b-ded319daa8ac">
      <Terms xmlns="http://schemas.microsoft.com/office/infopath/2007/PartnerControls"/>
    </TaxKeywordTaxHTField>
    <_ip_UnifiedCompliancePolicyProperties xmlns="http://schemas.microsoft.com/sharepoint/v3" xsi:nil="true"/>
    <TaxCatchAll xmlns="3ed75a76-d671-4c70-857b-ded319daa8ac" xsi:nil="true"/>
    <lcf76f155ced4ddcb4097134ff3c332f xmlns="e2db2c49-b2d0-437f-a4ee-ac061f5d297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EB563-98B0-410F-A965-6046B468C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db2c49-b2d0-437f-a4ee-ac061f5d297e"/>
    <ds:schemaRef ds:uri="3ed75a76-d671-4c70-857b-ded319da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30000-A104-4D51-8F04-0B19306ED447}">
  <ds:schemaRefs>
    <ds:schemaRef ds:uri="http://schemas.openxmlformats.org/officeDocument/2006/bibliography"/>
  </ds:schemaRefs>
</ds:datastoreItem>
</file>

<file path=customXml/itemProps3.xml><?xml version="1.0" encoding="utf-8"?>
<ds:datastoreItem xmlns:ds="http://schemas.openxmlformats.org/officeDocument/2006/customXml" ds:itemID="{F48596F2-B736-43F8-BBE5-E51AAA817A56}">
  <ds:schemaRefs>
    <ds:schemaRef ds:uri="http://schemas.microsoft.com/sharepoint/v3"/>
    <ds:schemaRef ds:uri="http://purl.org/dc/terms/"/>
    <ds:schemaRef ds:uri="http://schemas.microsoft.com/office/2006/documentManagement/types"/>
    <ds:schemaRef ds:uri="3ed75a76-d671-4c70-857b-ded319daa8ac"/>
    <ds:schemaRef ds:uri="e2db2c49-b2d0-437f-a4ee-ac061f5d297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B2D568D-22E2-47DC-851C-365B418D2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Scarfo</dc:creator>
  <cp:keywords/>
  <dc:description/>
  <cp:lastModifiedBy>Buri McDonald, Sherri</cp:lastModifiedBy>
  <cp:revision>4</cp:revision>
  <dcterms:created xsi:type="dcterms:W3CDTF">2023-06-19T20:24:00Z</dcterms:created>
  <dcterms:modified xsi:type="dcterms:W3CDTF">2023-06-19T20:58:00Z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0x0101002D836746D1B58F44AB0874E881583901</vt:lpwstr>
  </property>
  <property fmtid="{D5CDD505-2E9C-101B-9397-08002B2CF9AE}" pid="3" name="TaxKeyword">
    <vt:lpwstr/>
  </property>
  <property fmtid="{D5CDD505-2E9C-101B-9397-08002B2CF9AE}" pid="4" name="MediaServiceImageTags">
    <vt:lpwstr/>
  </property>
  <property fmtid="{D5CDD505-2E9C-101B-9397-08002B2CF9AE}" pid="5" name="MSIP_Label_e91dc423-65f1-41d9-8923-1f6f695e4d76_Enabled">
    <vt:lpwstr>true</vt:lpwstr>
  </property>
  <property fmtid="{D5CDD505-2E9C-101B-9397-08002B2CF9AE}" pid="6" name="MSIP_Label_e91dc423-65f1-41d9-8923-1f6f695e4d76_SetDate">
    <vt:lpwstr>2023-06-19T20:58:34Z</vt:lpwstr>
  </property>
  <property fmtid="{D5CDD505-2E9C-101B-9397-08002B2CF9AE}" pid="7" name="MSIP_Label_e91dc423-65f1-41d9-8923-1f6f695e4d76_Method">
    <vt:lpwstr>Standard</vt:lpwstr>
  </property>
  <property fmtid="{D5CDD505-2E9C-101B-9397-08002B2CF9AE}" pid="8" name="MSIP_Label_e91dc423-65f1-41d9-8923-1f6f695e4d76_Name">
    <vt:lpwstr>AIP_GenBusinessUse_v2</vt:lpwstr>
  </property>
  <property fmtid="{D5CDD505-2E9C-101B-9397-08002B2CF9AE}" pid="9" name="MSIP_Label_e91dc423-65f1-41d9-8923-1f6f695e4d76_SiteId">
    <vt:lpwstr>0c4d6a21-2cf4-4197-9333-aa5fadb76709</vt:lpwstr>
  </property>
  <property fmtid="{D5CDD505-2E9C-101B-9397-08002B2CF9AE}" pid="10" name="MSIP_Label_e91dc423-65f1-41d9-8923-1f6f695e4d76_ActionId">
    <vt:lpwstr>bb577c7e-514e-4a7d-ab50-cbb95af6cda3</vt:lpwstr>
  </property>
  <property fmtid="{D5CDD505-2E9C-101B-9397-08002B2CF9AE}" pid="11" name="MSIP_Label_e91dc423-65f1-41d9-8923-1f6f695e4d76_ContentBits">
    <vt:lpwstr>2</vt:lpwstr>
  </property>
</Properties>
</file>